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B3660" w14:textId="2D8A1A9C" w:rsidR="005B2C3A" w:rsidRDefault="00CE29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16A8" wp14:editId="564B517D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3886200" cy="2667000"/>
                <wp:effectExtent l="0" t="0" r="0" b="0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42433" w14:textId="77777777" w:rsidR="0089271A" w:rsidRDefault="0089271A" w:rsidP="00A57640">
                            <w:pPr>
                              <w:pStyle w:val="Default"/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42"/>
                            </w:tblGrid>
                            <w:tr w:rsidR="0089271A" w14:paraId="00B8D09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037D808A" w14:textId="1602815C" w:rsidR="0089271A" w:rsidRPr="00A57640" w:rsidRDefault="0089271A">
                                  <w:pPr>
                                    <w:pStyle w:val="Default"/>
                                    <w:rPr>
                                      <w:rFonts w:asciiTheme="minorEastAsia" w:hAnsiTheme="minorEastAsia"/>
                                      <w:color w:val="D50000"/>
                                      <w:sz w:val="42"/>
                                      <w:szCs w:val="42"/>
                                    </w:rPr>
                                  </w:pPr>
                                  <w:r w:rsidRPr="00616AAF">
                                    <w:rPr>
                                      <w:rFonts w:asciiTheme="minorEastAsia" w:hAnsiTheme="minorEastAsia" w:hint="eastAsia"/>
                                      <w:color w:val="D50000"/>
                                      <w:sz w:val="42"/>
                                      <w:szCs w:val="42"/>
                                    </w:rPr>
                                    <w:t>1</w:t>
                                  </w:r>
                                  <w:r w:rsidRPr="00616AAF">
                                    <w:rPr>
                                      <w:rFonts w:asciiTheme="minorEastAsia" w:hAnsiTheme="minorEastAsia" w:hint="eastAsia"/>
                                      <w:color w:val="D50000"/>
                                      <w:sz w:val="40"/>
                                      <w:szCs w:val="40"/>
                                    </w:rPr>
                                    <w:t>080P 10X  PTZ 快速球網路攝影機</w:t>
                                  </w:r>
                                </w:p>
                              </w:tc>
                            </w:tr>
                          </w:tbl>
                          <w:p w14:paraId="4D276CB3" w14:textId="5AECD3C3" w:rsidR="0089271A" w:rsidRPr="00623119" w:rsidRDefault="0089271A" w:rsidP="00616AAF">
                            <w:pPr>
                              <w:rPr>
                                <w:rFonts w:asciiTheme="minorEastAsia" w:hAnsiTheme="minorEastAsia"/>
                                <w:b/>
                                <w:sz w:val="32"/>
                                <w:szCs w:val="32"/>
                              </w:rPr>
                            </w:pPr>
                            <w:r w:rsidRPr="00616AAF">
                              <w:rPr>
                                <w:rFonts w:asciiTheme="minorEastAsia" w:hAnsiTheme="minorEastAsia"/>
                                <w:b/>
                                <w:sz w:val="32"/>
                                <w:szCs w:val="32"/>
                              </w:rPr>
                              <w:t>NP4102DH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字方塊 2" o:spid="_x0000_s1026" type="#_x0000_t202" style="position:absolute;margin-left:18pt;margin-top:0;width:306pt;height:2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" filled="f" stroked="f">
                <v:textbox>
                  <w:txbxContent>
                    <w:p w14:paraId="36D42433" w14:textId="77777777" w:rsidR="0089271A" w:rsidRDefault="0089271A" w:rsidP="00A57640">
                      <w:pPr>
                        <w:pStyle w:val="Default"/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42"/>
                      </w:tblGrid>
                      <w:tr w:rsidR="0089271A" w14:paraId="00B8D09B" w14:textId="77777777">
                        <w:trPr>
                          <w:trHeight w:val="210"/>
                        </w:trPr>
                        <w:tc>
                          <w:tcPr>
                            <w:tcW w:w="3542" w:type="dxa"/>
                          </w:tcPr>
                          <w:p w14:paraId="037D808A" w14:textId="1602815C" w:rsidR="0089271A" w:rsidRPr="00A57640" w:rsidRDefault="0089271A">
                            <w:pPr>
                              <w:pStyle w:val="Default"/>
                              <w:rPr>
                                <w:rFonts w:asciiTheme="minorEastAsia" w:hAnsiTheme="minorEastAsia"/>
                                <w:color w:val="D50000"/>
                                <w:sz w:val="42"/>
                                <w:szCs w:val="42"/>
                              </w:rPr>
                            </w:pPr>
                            <w:r w:rsidRPr="00616AAF">
                              <w:rPr>
                                <w:rFonts w:asciiTheme="minorEastAsia" w:hAnsiTheme="minorEastAsia" w:hint="eastAsia"/>
                                <w:color w:val="D50000"/>
                                <w:sz w:val="42"/>
                                <w:szCs w:val="42"/>
                              </w:rPr>
                              <w:t>1</w:t>
                            </w:r>
                            <w:r w:rsidRPr="00616AAF">
                              <w:rPr>
                                <w:rFonts w:asciiTheme="minorEastAsia" w:hAnsiTheme="minorEastAsia" w:hint="eastAsia"/>
                                <w:color w:val="D50000"/>
                                <w:sz w:val="40"/>
                                <w:szCs w:val="40"/>
                              </w:rPr>
                              <w:t>080P 10X  PTZ 快速球網路攝影機</w:t>
                            </w:r>
                          </w:p>
                        </w:tc>
                      </w:tr>
                    </w:tbl>
                    <w:p w14:paraId="4D276CB3" w14:textId="5AECD3C3" w:rsidR="0089271A" w:rsidRPr="00623119" w:rsidRDefault="0089271A" w:rsidP="00616AAF">
                      <w:pPr>
                        <w:rPr>
                          <w:rFonts w:asciiTheme="minorEastAsia" w:hAnsiTheme="minorEastAsia"/>
                          <w:b/>
                          <w:sz w:val="32"/>
                          <w:szCs w:val="32"/>
                        </w:rPr>
                      </w:pPr>
                      <w:r w:rsidRPr="00616AAF">
                        <w:rPr>
                          <w:rFonts w:asciiTheme="minorEastAsia" w:hAnsiTheme="minorEastAsia"/>
                          <w:b/>
                          <w:sz w:val="32"/>
                          <w:szCs w:val="32"/>
                        </w:rPr>
                        <w:t>NP4102DH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854D1" w14:textId="262BA4A5" w:rsidR="00A57640" w:rsidRDefault="00616AAF">
      <w:r>
        <w:rPr>
          <w:noProof/>
        </w:rPr>
        <w:drawing>
          <wp:anchor distT="0" distB="0" distL="114300" distR="114300" simplePos="0" relativeHeight="251665408" behindDoc="0" locked="0" layoutInCell="1" allowOverlap="1" wp14:editId="55501E72">
            <wp:simplePos x="0" y="0"/>
            <wp:positionH relativeFrom="column">
              <wp:posOffset>459740</wp:posOffset>
            </wp:positionH>
            <wp:positionV relativeFrom="paragraph">
              <wp:posOffset>38100</wp:posOffset>
            </wp:positionV>
            <wp:extent cx="2092960" cy="2094865"/>
            <wp:effectExtent l="0" t="0" r="0" b="0"/>
            <wp:wrapThrough wrapText="bothSides">
              <wp:wrapPolygon edited="0">
                <wp:start x="0" y="0"/>
                <wp:lineTo x="0" y="21214"/>
                <wp:lineTo x="21233" y="21214"/>
                <wp:lineTo x="21233" y="0"/>
                <wp:lineTo x="0" y="0"/>
              </wp:wrapPolygon>
            </wp:wrapThrough>
            <wp:docPr id="1" name="圖片 1" descr="AP4102DY-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4102DY-1_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7" t="6866" r="10457" b="10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ABD19" w14:textId="77777777" w:rsidR="00A57640" w:rsidRDefault="00A57640"/>
    <w:p w14:paraId="4D156CDB" w14:textId="044DF6AF" w:rsidR="00A57640" w:rsidRDefault="00A57640"/>
    <w:p w14:paraId="49FDE24D" w14:textId="77777777" w:rsidR="00A57640" w:rsidRDefault="00A57640"/>
    <w:p w14:paraId="2BDF8E86" w14:textId="77777777" w:rsidR="00A57640" w:rsidRDefault="00A57640"/>
    <w:p w14:paraId="3A6B6965" w14:textId="77777777" w:rsidR="00A57640" w:rsidRDefault="00A57640"/>
    <w:p w14:paraId="45B722CE" w14:textId="77777777" w:rsidR="00A57640" w:rsidRDefault="00A57640"/>
    <w:p w14:paraId="1DBF0DE2" w14:textId="77777777" w:rsidR="00A57640" w:rsidRDefault="00A57640"/>
    <w:p w14:paraId="458450CC" w14:textId="77777777" w:rsidR="00A57640" w:rsidRDefault="00A57640"/>
    <w:p w14:paraId="001C76B5" w14:textId="77777777" w:rsidR="00A57640" w:rsidRDefault="00A57640"/>
    <w:p w14:paraId="5F02B400" w14:textId="3D07ABB1" w:rsidR="00A57640" w:rsidRDefault="00CE290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38BD5" wp14:editId="6A5270E7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6934200" cy="5207000"/>
                <wp:effectExtent l="0" t="0" r="0" b="0"/>
                <wp:wrapSquare wrapText="bothSides"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520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A61BC" w14:textId="77777777" w:rsidR="0089271A" w:rsidRDefault="0089271A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BF0533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產品特色：</w:t>
                            </w:r>
                          </w:p>
                          <w:p w14:paraId="58D740FE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全高清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: 1080p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影像解析度</w:t>
                            </w:r>
                          </w:p>
                          <w:p w14:paraId="54E531E7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True PTZ: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水平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: 360° /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垂直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: -10°~90°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可自動翻轉</w:t>
                            </w:r>
                          </w:p>
                          <w:p w14:paraId="77B85EC1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安裝容易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: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懸掛式快速安裝結構</w:t>
                            </w:r>
                          </w:p>
                          <w:p w14:paraId="77180B45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設定容易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: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全功能設定經由OSD(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螢幕顯示)設定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0754B54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二級雷擊防護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,3KV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浪湧防護，避免瞬間突波造成毀損</w:t>
                            </w:r>
                          </w:p>
                          <w:p w14:paraId="5ED7B9B1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1/3”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百萬像素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CMOS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影像感知器</w:t>
                            </w:r>
                          </w:p>
                          <w:p w14:paraId="14FBB5F6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10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倍光學變倍鏡頭</w:t>
                            </w:r>
                          </w:p>
                          <w:p w14:paraId="17805F1C" w14:textId="77777777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 xml:space="preserve">H.264 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高效率壓縮格式</w:t>
                            </w:r>
                          </w:p>
                          <w:p w14:paraId="1D8DD134" w14:textId="13752A16" w:rsidR="0089271A" w:rsidRPr="00616AAF" w:rsidRDefault="0089271A" w:rsidP="00616AAF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可設定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128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個預設點並且提供</w:t>
                            </w:r>
                            <w:r w:rsidRPr="00616AAF">
                              <w:rPr>
                                <w:rFonts w:asciiTheme="majorEastAsia" w:eastAsiaTheme="majorEastAsia" w:hAnsiTheme="majorEastAsia" w:cs="Arial"/>
                                <w:sz w:val="26"/>
                                <w:szCs w:val="26"/>
                              </w:rPr>
                              <w:t>8</w:t>
                            </w:r>
                            <w:r w:rsidRPr="00616AAF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組巡航各16個點設定</w:t>
                            </w:r>
                          </w:p>
                          <w:p w14:paraId="7DACE24A" w14:textId="77777777" w:rsidR="0089271A" w:rsidRPr="00616AAF" w:rsidRDefault="0089271A" w:rsidP="002C52E7">
                            <w:pPr>
                              <w:widowControl/>
                              <w:ind w:left="480"/>
                              <w:rPr>
                                <w:rFonts w:cs="Arial" w:hint="eastAsia"/>
                                <w:sz w:val="28"/>
                                <w:szCs w:val="28"/>
                              </w:rPr>
                            </w:pPr>
                          </w:p>
                          <w:p w14:paraId="649F691E" w14:textId="77777777" w:rsidR="0089271A" w:rsidRDefault="0089271A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9770C6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產品尺寸：</w:t>
                            </w:r>
                          </w:p>
                          <w:p w14:paraId="52908AB3" w14:textId="78CD63D5" w:rsidR="0089271A" w:rsidRPr="009770C6" w:rsidRDefault="0089271A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FB2889C" wp14:editId="016B2954">
                                  <wp:extent cx="2578100" cy="2140489"/>
                                  <wp:effectExtent l="0" t="0" r="0" b="0"/>
                                  <wp:docPr id="3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8100" cy="21404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margin-left:36pt;margin-top:0;width:546pt;height:41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" filled="f" stroked="f">
                <v:textbox>
                  <w:txbxContent>
                    <w:p w14:paraId="54DA61BC" w14:textId="77777777" w:rsidR="0089271A" w:rsidRDefault="0089271A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BF0533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產品特色：</w:t>
                      </w:r>
                    </w:p>
                    <w:p w14:paraId="58D740FE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全高清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: 1080p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影像解析度</w:t>
                      </w:r>
                    </w:p>
                    <w:p w14:paraId="54E531E7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True PTZ: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水平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: 360° /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垂直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: -10°~90°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可自動翻轉</w:t>
                      </w:r>
                    </w:p>
                    <w:p w14:paraId="77B85EC1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安裝容易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: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懸掛式快速安裝結構</w:t>
                      </w:r>
                    </w:p>
                    <w:p w14:paraId="77180B45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設定容易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: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全功能設定經由OSD(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螢幕顯示)設定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70754B54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二級雷擊防護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,3KV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浪湧防護，避免瞬間突波造成毀損</w:t>
                      </w:r>
                    </w:p>
                    <w:p w14:paraId="5ED7B9B1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1/3”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百萬像素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CMOS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影像感知器</w:t>
                      </w:r>
                    </w:p>
                    <w:p w14:paraId="14FBB5F6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10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倍光學變倍鏡頭</w:t>
                      </w:r>
                    </w:p>
                    <w:p w14:paraId="17805F1C" w14:textId="77777777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 xml:space="preserve">H.264 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高效率壓縮格式</w:t>
                      </w:r>
                    </w:p>
                    <w:p w14:paraId="1D8DD134" w14:textId="13752A16" w:rsidR="0089271A" w:rsidRPr="00616AAF" w:rsidRDefault="0089271A" w:rsidP="00616AAF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可設定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128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個預設點並且提供</w:t>
                      </w:r>
                      <w:r w:rsidRPr="00616AAF">
                        <w:rPr>
                          <w:rFonts w:asciiTheme="majorEastAsia" w:eastAsiaTheme="majorEastAsia" w:hAnsiTheme="majorEastAsia" w:cs="Arial"/>
                          <w:sz w:val="26"/>
                          <w:szCs w:val="26"/>
                        </w:rPr>
                        <w:t>8</w:t>
                      </w:r>
                      <w:r w:rsidRPr="00616AAF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組巡航各16個點設定</w:t>
                      </w:r>
                    </w:p>
                    <w:p w14:paraId="7DACE24A" w14:textId="77777777" w:rsidR="0089271A" w:rsidRPr="00616AAF" w:rsidRDefault="0089271A" w:rsidP="002C52E7">
                      <w:pPr>
                        <w:widowControl/>
                        <w:ind w:left="480"/>
                        <w:rPr>
                          <w:rFonts w:cs="Arial" w:hint="eastAsia"/>
                          <w:sz w:val="28"/>
                          <w:szCs w:val="28"/>
                        </w:rPr>
                      </w:pPr>
                    </w:p>
                    <w:p w14:paraId="649F691E" w14:textId="77777777" w:rsidR="0089271A" w:rsidRDefault="0089271A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9770C6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產品尺寸：</w:t>
                      </w:r>
                    </w:p>
                    <w:p w14:paraId="52908AB3" w14:textId="78CD63D5" w:rsidR="0089271A" w:rsidRPr="009770C6" w:rsidRDefault="0089271A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FB2889C" wp14:editId="016B2954">
                            <wp:extent cx="2578100" cy="2140489"/>
                            <wp:effectExtent l="0" t="0" r="0" b="0"/>
                            <wp:docPr id="3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8100" cy="21404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C05153" w14:textId="0A88CC06" w:rsidR="00A57640" w:rsidRDefault="00A57640"/>
    <w:p w14:paraId="3DFC9F8A" w14:textId="77777777" w:rsidR="00A57640" w:rsidRDefault="00A57640"/>
    <w:p w14:paraId="1F81486D" w14:textId="77777777" w:rsidR="00A57640" w:rsidRDefault="00A57640"/>
    <w:p w14:paraId="3DC44887" w14:textId="79623ED1" w:rsidR="00A57640" w:rsidRDefault="00A57640"/>
    <w:p w14:paraId="2E1F2F19" w14:textId="77777777" w:rsidR="00A57640" w:rsidRDefault="00A57640"/>
    <w:p w14:paraId="27D6F874" w14:textId="77777777" w:rsidR="00A57640" w:rsidRDefault="00A57640"/>
    <w:p w14:paraId="7D064D29" w14:textId="77777777" w:rsidR="00A57640" w:rsidRDefault="00A57640"/>
    <w:p w14:paraId="75CB18A0" w14:textId="449CABB5" w:rsidR="00A57640" w:rsidRDefault="00A57640"/>
    <w:p w14:paraId="0B7CA059" w14:textId="77777777" w:rsidR="00A57640" w:rsidRDefault="00A57640"/>
    <w:p w14:paraId="4720314D" w14:textId="77777777" w:rsidR="00A57640" w:rsidRDefault="00A57640"/>
    <w:p w14:paraId="39102EF0" w14:textId="77777777" w:rsidR="00A57640" w:rsidRDefault="00A57640"/>
    <w:p w14:paraId="3CE59078" w14:textId="77777777" w:rsidR="00A57640" w:rsidRDefault="00A57640"/>
    <w:p w14:paraId="4DE418EB" w14:textId="77777777" w:rsidR="00A57640" w:rsidRDefault="00A57640"/>
    <w:p w14:paraId="429CDA98" w14:textId="77777777" w:rsidR="00A57640" w:rsidRDefault="00A57640"/>
    <w:p w14:paraId="167AD04A" w14:textId="77777777" w:rsidR="00A57640" w:rsidRDefault="00A57640"/>
    <w:p w14:paraId="00955CE9" w14:textId="77777777" w:rsidR="00A57640" w:rsidRDefault="00A57640"/>
    <w:p w14:paraId="7D1A08B1" w14:textId="77777777" w:rsidR="00A57640" w:rsidRDefault="00A57640"/>
    <w:p w14:paraId="6ACC7B64" w14:textId="77777777" w:rsidR="00A57640" w:rsidRDefault="00A57640"/>
    <w:p w14:paraId="41A691E8" w14:textId="77777777" w:rsidR="00A57640" w:rsidRDefault="00A57640"/>
    <w:p w14:paraId="2E383E62" w14:textId="77777777" w:rsidR="00A57640" w:rsidRDefault="00A57640"/>
    <w:p w14:paraId="3EBE0BEB" w14:textId="0B761B6F" w:rsidR="00A57640" w:rsidRDefault="00AB660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057665" wp14:editId="4D073249">
                <wp:simplePos x="0" y="0"/>
                <wp:positionH relativeFrom="column">
                  <wp:posOffset>304800</wp:posOffset>
                </wp:positionH>
                <wp:positionV relativeFrom="paragraph">
                  <wp:posOffset>-127000</wp:posOffset>
                </wp:positionV>
                <wp:extent cx="1981200" cy="381000"/>
                <wp:effectExtent l="0" t="0" r="0" b="0"/>
                <wp:wrapSquare wrapText="bothSides"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9DDE5" w14:textId="77777777" w:rsidR="0089271A" w:rsidRPr="00D90001" w:rsidRDefault="0089271A" w:rsidP="006D5087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D90001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產品規格：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5" o:spid="_x0000_s1028" type="#_x0000_t202" style="position:absolute;margin-left:24pt;margin-top:-9.95pt;width:15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" filled="f" stroked="f">
                <v:textbox>
                  <w:txbxContent>
                    <w:p w14:paraId="65B9DDE5" w14:textId="77777777" w:rsidR="0089271A" w:rsidRPr="00D90001" w:rsidRDefault="0089271A" w:rsidP="006D5087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D90001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產品規格：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DC19CE" w14:textId="79173C6D" w:rsidR="00A57640" w:rsidRDefault="00A57640"/>
    <w:tbl>
      <w:tblPr>
        <w:tblpPr w:leftFromText="180" w:rightFromText="180" w:vertAnchor="text" w:horzAnchor="page" w:tblpX="1349" w:tblpY="202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7"/>
        <w:gridCol w:w="7382"/>
      </w:tblGrid>
      <w:tr w:rsidR="00AB6601" w14:paraId="5E3F49AE" w14:textId="77777777" w:rsidTr="005301A2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  <w:vAlign w:val="center"/>
          </w:tcPr>
          <w:p w14:paraId="333047CD" w14:textId="77777777" w:rsidR="00AB6601" w:rsidRPr="00D95E3A" w:rsidRDefault="00AB6601" w:rsidP="005301A2">
            <w:pPr>
              <w:jc w:val="both"/>
              <w:rPr>
                <w:color w:val="FFFFFF" w:themeColor="background1"/>
              </w:rPr>
            </w:pPr>
            <w:r w:rsidRPr="005519AE">
              <w:rPr>
                <w:rFonts w:hint="eastAsia"/>
                <w:color w:val="FFFFFF" w:themeColor="background1"/>
              </w:rPr>
              <w:t>攝影機</w:t>
            </w:r>
          </w:p>
        </w:tc>
      </w:tr>
      <w:tr w:rsidR="00AB6601" w14:paraId="77267909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3CFA799E" w14:textId="77777777" w:rsidR="00AB6601" w:rsidRDefault="00AB6601" w:rsidP="005301A2">
            <w:pPr>
              <w:jc w:val="both"/>
            </w:pPr>
            <w:r w:rsidRPr="005519AE">
              <w:rPr>
                <w:rFonts w:hint="eastAsia"/>
              </w:rPr>
              <w:t>影像感應器</w:t>
            </w:r>
          </w:p>
        </w:tc>
        <w:tc>
          <w:tcPr>
            <w:tcW w:w="7382" w:type="dxa"/>
          </w:tcPr>
          <w:p w14:paraId="70188154" w14:textId="3FABC566" w:rsidR="00AB6601" w:rsidRDefault="00D64539" w:rsidP="005301A2">
            <w:r w:rsidRPr="00D64539">
              <w:t xml:space="preserve">1/3” </w:t>
            </w:r>
            <w:r w:rsidRPr="00D64539">
              <w:rPr>
                <w:rFonts w:hint="eastAsia"/>
              </w:rPr>
              <w:t>百萬像素</w:t>
            </w:r>
            <w:r w:rsidRPr="00D64539">
              <w:t xml:space="preserve"> CMOS</w:t>
            </w:r>
            <w:r w:rsidRPr="00D64539">
              <w:rPr>
                <w:rFonts w:hint="eastAsia"/>
              </w:rPr>
              <w:t>影像感知器</w:t>
            </w:r>
          </w:p>
        </w:tc>
      </w:tr>
      <w:tr w:rsidR="00AB6601" w14:paraId="7BB7303D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19FE427C" w14:textId="77777777" w:rsidR="00AB6601" w:rsidRDefault="00AB6601" w:rsidP="005301A2">
            <w:pPr>
              <w:jc w:val="both"/>
            </w:pPr>
            <w:r w:rsidRPr="005519AE">
              <w:rPr>
                <w:rFonts w:hint="eastAsia"/>
              </w:rPr>
              <w:t>畫素</w:t>
            </w:r>
          </w:p>
        </w:tc>
        <w:tc>
          <w:tcPr>
            <w:tcW w:w="7382" w:type="dxa"/>
          </w:tcPr>
          <w:p w14:paraId="4A495E65" w14:textId="003DA79C" w:rsidR="00AB6601" w:rsidRDefault="00D64539" w:rsidP="005301A2">
            <w:pPr>
              <w:rPr>
                <w:rFonts w:hint="eastAsia"/>
              </w:rPr>
            </w:pPr>
            <w:r>
              <w:t>200</w:t>
            </w:r>
            <w:r>
              <w:rPr>
                <w:rFonts w:hint="eastAsia"/>
              </w:rPr>
              <w:t>萬</w:t>
            </w:r>
          </w:p>
        </w:tc>
      </w:tr>
      <w:tr w:rsidR="00AB6601" w14:paraId="05635D3D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3DC29569" w14:textId="77777777" w:rsidR="00AB6601" w:rsidRDefault="00AB6601" w:rsidP="005301A2">
            <w:pPr>
              <w:jc w:val="both"/>
            </w:pPr>
            <w:r w:rsidRPr="005519AE">
              <w:rPr>
                <w:rFonts w:hint="eastAsia"/>
              </w:rPr>
              <w:t>最高解析度</w:t>
            </w:r>
          </w:p>
        </w:tc>
        <w:tc>
          <w:tcPr>
            <w:tcW w:w="7382" w:type="dxa"/>
          </w:tcPr>
          <w:p w14:paraId="6CEAC3B8" w14:textId="16D784AA" w:rsidR="00AB6601" w:rsidRDefault="00D64539" w:rsidP="005301A2">
            <w:r w:rsidRPr="00D64539">
              <w:t>1920X1080</w:t>
            </w:r>
          </w:p>
        </w:tc>
      </w:tr>
      <w:tr w:rsidR="005301A2" w14:paraId="5FE21B29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4FFC9625" w14:textId="46A9B079" w:rsidR="005301A2" w:rsidRDefault="005301A2" w:rsidP="005301A2">
            <w:pPr>
              <w:jc w:val="both"/>
            </w:pPr>
            <w:r w:rsidRPr="0089271A">
              <w:rPr>
                <w:rFonts w:hint="eastAsia"/>
              </w:rPr>
              <w:t>光學變倍</w:t>
            </w:r>
          </w:p>
        </w:tc>
        <w:tc>
          <w:tcPr>
            <w:tcW w:w="7382" w:type="dxa"/>
          </w:tcPr>
          <w:p w14:paraId="2818F0FE" w14:textId="6064E8B5" w:rsidR="005301A2" w:rsidRDefault="005301A2" w:rsidP="005301A2">
            <w:r w:rsidRPr="00063F6E">
              <w:rPr>
                <w:rFonts w:hint="eastAsia"/>
              </w:rPr>
              <w:t>10</w:t>
            </w:r>
            <w:r w:rsidRPr="00063F6E">
              <w:rPr>
                <w:rFonts w:hint="eastAsia"/>
              </w:rPr>
              <w:t>倍光學變倍鏡頭</w:t>
            </w:r>
          </w:p>
        </w:tc>
      </w:tr>
      <w:tr w:rsidR="005301A2" w14:paraId="6A11C901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0038DA67" w14:textId="17CAD177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鏡頭焦距</w:t>
            </w:r>
          </w:p>
        </w:tc>
        <w:tc>
          <w:tcPr>
            <w:tcW w:w="7382" w:type="dxa"/>
          </w:tcPr>
          <w:p w14:paraId="201F411D" w14:textId="314BD16C" w:rsidR="005301A2" w:rsidRDefault="005301A2" w:rsidP="005301A2">
            <w:proofErr w:type="gramStart"/>
            <w:r w:rsidRPr="00063F6E">
              <w:t>f</w:t>
            </w:r>
            <w:proofErr w:type="gramEnd"/>
            <w:r w:rsidRPr="00063F6E">
              <w:t>= 4.9mm ~ 49mm</w:t>
            </w:r>
          </w:p>
        </w:tc>
      </w:tr>
      <w:tr w:rsidR="005301A2" w14:paraId="5B22123F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475920ED" w14:textId="55F4DE32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可視角度</w:t>
            </w:r>
          </w:p>
        </w:tc>
        <w:tc>
          <w:tcPr>
            <w:tcW w:w="7382" w:type="dxa"/>
          </w:tcPr>
          <w:p w14:paraId="4150FDB6" w14:textId="5F059CBF" w:rsidR="005301A2" w:rsidRDefault="005301A2" w:rsidP="005301A2">
            <w:r w:rsidRPr="00063F6E">
              <w:t>53.2°(W) ~ 5.65°(T)</w:t>
            </w:r>
          </w:p>
        </w:tc>
      </w:tr>
      <w:tr w:rsidR="005301A2" w14:paraId="2BBCA988" w14:textId="77777777" w:rsidTr="005301A2">
        <w:trPr>
          <w:trHeight w:val="260"/>
        </w:trPr>
        <w:tc>
          <w:tcPr>
            <w:tcW w:w="2657" w:type="dxa"/>
            <w:vAlign w:val="center"/>
          </w:tcPr>
          <w:p w14:paraId="4522E0A4" w14:textId="5C4D6DAF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光圈</w:t>
            </w:r>
          </w:p>
        </w:tc>
        <w:tc>
          <w:tcPr>
            <w:tcW w:w="7382" w:type="dxa"/>
          </w:tcPr>
          <w:p w14:paraId="6610C0AD" w14:textId="48FA0257" w:rsidR="005301A2" w:rsidRDefault="005301A2" w:rsidP="005301A2">
            <w:r w:rsidRPr="00063F6E">
              <w:rPr>
                <w:rFonts w:hint="eastAsia"/>
              </w:rPr>
              <w:t>自動光圈</w:t>
            </w:r>
          </w:p>
        </w:tc>
      </w:tr>
      <w:tr w:rsidR="005301A2" w14:paraId="3AC30B79" w14:textId="77777777" w:rsidTr="005301A2">
        <w:trPr>
          <w:trHeight w:val="260"/>
        </w:trPr>
        <w:tc>
          <w:tcPr>
            <w:tcW w:w="2657" w:type="dxa"/>
            <w:vAlign w:val="center"/>
          </w:tcPr>
          <w:p w14:paraId="7FC08378" w14:textId="3A501116" w:rsidR="005301A2" w:rsidRPr="00DD4871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日/夜轉換</w:t>
            </w:r>
          </w:p>
        </w:tc>
        <w:tc>
          <w:tcPr>
            <w:tcW w:w="7382" w:type="dxa"/>
          </w:tcPr>
          <w:p w14:paraId="17809439" w14:textId="28B7F331" w:rsidR="005301A2" w:rsidRPr="001E4020" w:rsidRDefault="005301A2" w:rsidP="005301A2">
            <w:r w:rsidRPr="00063F6E">
              <w:rPr>
                <w:rFonts w:hint="eastAsia"/>
              </w:rPr>
              <w:t>自動</w:t>
            </w:r>
            <w:r w:rsidRPr="00063F6E">
              <w:rPr>
                <w:rFonts w:hint="eastAsia"/>
              </w:rPr>
              <w:t xml:space="preserve"> / IR-CUT(</w:t>
            </w:r>
            <w:r w:rsidRPr="00063F6E">
              <w:rPr>
                <w:rFonts w:hint="eastAsia"/>
              </w:rPr>
              <w:t>濾光片切換模式</w:t>
            </w:r>
            <w:r w:rsidRPr="00063F6E">
              <w:rPr>
                <w:rFonts w:hint="eastAsia"/>
              </w:rPr>
              <w:t>)</w:t>
            </w:r>
          </w:p>
        </w:tc>
      </w:tr>
      <w:tr w:rsidR="005301A2" w14:paraId="6F64D7A9" w14:textId="77777777" w:rsidTr="005301A2">
        <w:trPr>
          <w:trHeight w:val="120"/>
        </w:trPr>
        <w:tc>
          <w:tcPr>
            <w:tcW w:w="2657" w:type="dxa"/>
            <w:vAlign w:val="center"/>
          </w:tcPr>
          <w:p w14:paraId="679C06B5" w14:textId="68743840" w:rsidR="005301A2" w:rsidRPr="00DD4871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對焦方式</w:t>
            </w:r>
          </w:p>
        </w:tc>
        <w:tc>
          <w:tcPr>
            <w:tcW w:w="7382" w:type="dxa"/>
          </w:tcPr>
          <w:p w14:paraId="67BA4137" w14:textId="0217D9F7" w:rsidR="005301A2" w:rsidRPr="001E4020" w:rsidRDefault="005301A2" w:rsidP="005301A2">
            <w:r w:rsidRPr="00063F6E">
              <w:rPr>
                <w:rFonts w:hint="eastAsia"/>
              </w:rPr>
              <w:t>自動</w:t>
            </w:r>
            <w:r w:rsidRPr="00063F6E">
              <w:rPr>
                <w:rFonts w:hint="eastAsia"/>
              </w:rPr>
              <w:t xml:space="preserve"> / </w:t>
            </w:r>
            <w:r w:rsidRPr="00063F6E">
              <w:rPr>
                <w:rFonts w:hint="eastAsia"/>
              </w:rPr>
              <w:t>手動</w:t>
            </w:r>
          </w:p>
        </w:tc>
      </w:tr>
      <w:tr w:rsidR="005301A2" w14:paraId="0F1F61DD" w14:textId="77777777" w:rsidTr="005301A2">
        <w:trPr>
          <w:trHeight w:val="120"/>
        </w:trPr>
        <w:tc>
          <w:tcPr>
            <w:tcW w:w="2657" w:type="dxa"/>
            <w:vAlign w:val="center"/>
          </w:tcPr>
          <w:p w14:paraId="0AB251D4" w14:textId="612A96CA" w:rsidR="005301A2" w:rsidRPr="00DD4871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信雜比</w:t>
            </w:r>
          </w:p>
        </w:tc>
        <w:tc>
          <w:tcPr>
            <w:tcW w:w="7382" w:type="dxa"/>
          </w:tcPr>
          <w:p w14:paraId="75F9E6FD" w14:textId="034B29CC" w:rsidR="005301A2" w:rsidRPr="001E4020" w:rsidRDefault="005301A2" w:rsidP="005301A2">
            <w:r w:rsidRPr="00063F6E">
              <w:rPr>
                <w:rFonts w:hint="eastAsia"/>
              </w:rPr>
              <w:t>50dB</w:t>
            </w:r>
            <w:r w:rsidRPr="00063F6E">
              <w:rPr>
                <w:rFonts w:hint="eastAsia"/>
              </w:rPr>
              <w:t>以上</w:t>
            </w:r>
          </w:p>
        </w:tc>
      </w:tr>
      <w:tr w:rsidR="005301A2" w14:paraId="09078362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1C8C03BB" w14:textId="0A5E4DA5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背光補償</w:t>
            </w:r>
          </w:p>
        </w:tc>
        <w:tc>
          <w:tcPr>
            <w:tcW w:w="7382" w:type="dxa"/>
          </w:tcPr>
          <w:p w14:paraId="4277CD30" w14:textId="0E2587E8" w:rsidR="005301A2" w:rsidRDefault="005301A2" w:rsidP="005301A2">
            <w:r w:rsidRPr="00063F6E">
              <w:rPr>
                <w:rFonts w:hint="eastAsia"/>
              </w:rPr>
              <w:t>開啟</w:t>
            </w:r>
            <w:r w:rsidRPr="00063F6E">
              <w:rPr>
                <w:rFonts w:hint="eastAsia"/>
              </w:rPr>
              <w:t xml:space="preserve"> / </w:t>
            </w:r>
            <w:r w:rsidRPr="00063F6E">
              <w:rPr>
                <w:rFonts w:hint="eastAsia"/>
              </w:rPr>
              <w:t>關閉</w:t>
            </w:r>
          </w:p>
        </w:tc>
      </w:tr>
      <w:tr w:rsidR="005301A2" w14:paraId="159B868F" w14:textId="77777777" w:rsidTr="005301A2">
        <w:trPr>
          <w:trHeight w:val="400"/>
        </w:trPr>
        <w:tc>
          <w:tcPr>
            <w:tcW w:w="2657" w:type="dxa"/>
            <w:vAlign w:val="center"/>
          </w:tcPr>
          <w:p w14:paraId="0047EB05" w14:textId="39FDDD1B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白平衡</w:t>
            </w:r>
          </w:p>
        </w:tc>
        <w:tc>
          <w:tcPr>
            <w:tcW w:w="7382" w:type="dxa"/>
          </w:tcPr>
          <w:p w14:paraId="620FDCEE" w14:textId="1000607B" w:rsidR="005301A2" w:rsidRDefault="005301A2" w:rsidP="005301A2">
            <w:r w:rsidRPr="00063F6E">
              <w:rPr>
                <w:rFonts w:hint="eastAsia"/>
              </w:rPr>
              <w:t>自動</w:t>
            </w:r>
            <w:r w:rsidRPr="00063F6E">
              <w:rPr>
                <w:rFonts w:hint="eastAsia"/>
              </w:rPr>
              <w:t xml:space="preserve"> / </w:t>
            </w:r>
            <w:r w:rsidRPr="00063F6E">
              <w:rPr>
                <w:rFonts w:hint="eastAsia"/>
              </w:rPr>
              <w:t>手動</w:t>
            </w:r>
          </w:p>
        </w:tc>
      </w:tr>
      <w:tr w:rsidR="005301A2" w14:paraId="65C20C55" w14:textId="77777777" w:rsidTr="005301A2">
        <w:trPr>
          <w:trHeight w:val="200"/>
        </w:trPr>
        <w:tc>
          <w:tcPr>
            <w:tcW w:w="2657" w:type="dxa"/>
            <w:vAlign w:val="center"/>
          </w:tcPr>
          <w:p w14:paraId="0A85D3A0" w14:textId="4A270373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快門速度</w:t>
            </w:r>
          </w:p>
        </w:tc>
        <w:tc>
          <w:tcPr>
            <w:tcW w:w="7382" w:type="dxa"/>
          </w:tcPr>
          <w:p w14:paraId="4B145307" w14:textId="0B26B5BE" w:rsidR="005301A2" w:rsidRDefault="005301A2" w:rsidP="005301A2">
            <w:r w:rsidRPr="00063F6E">
              <w:t>1/5 ~ 1/50,000 sec</w:t>
            </w:r>
          </w:p>
        </w:tc>
      </w:tr>
      <w:tr w:rsidR="005301A2" w14:paraId="5F05ABAD" w14:textId="77777777" w:rsidTr="005301A2">
        <w:trPr>
          <w:trHeight w:val="200"/>
        </w:trPr>
        <w:tc>
          <w:tcPr>
            <w:tcW w:w="2657" w:type="dxa"/>
            <w:vAlign w:val="center"/>
          </w:tcPr>
          <w:p w14:paraId="605FFC15" w14:textId="3058CBF1" w:rsidR="005301A2" w:rsidRPr="00B235E3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最低照度</w:t>
            </w:r>
          </w:p>
        </w:tc>
        <w:tc>
          <w:tcPr>
            <w:tcW w:w="7382" w:type="dxa"/>
          </w:tcPr>
          <w:p w14:paraId="5D569E59" w14:textId="774B8607" w:rsidR="005301A2" w:rsidRPr="00F94451" w:rsidRDefault="005301A2" w:rsidP="005301A2">
            <w:r w:rsidRPr="00063F6E">
              <w:rPr>
                <w:rFonts w:hint="eastAsia"/>
              </w:rPr>
              <w:t>彩色</w:t>
            </w:r>
            <w:r w:rsidRPr="00063F6E">
              <w:rPr>
                <w:rFonts w:hint="eastAsia"/>
              </w:rPr>
              <w:t xml:space="preserve">: 0.2Lux@F1.2, </w:t>
            </w:r>
            <w:r w:rsidRPr="00063F6E">
              <w:rPr>
                <w:rFonts w:hint="eastAsia"/>
              </w:rPr>
              <w:t>黑白</w:t>
            </w:r>
            <w:r w:rsidRPr="00063F6E">
              <w:rPr>
                <w:rFonts w:hint="eastAsia"/>
              </w:rPr>
              <w:t>: 0.02Lux@F1.2</w:t>
            </w:r>
          </w:p>
        </w:tc>
      </w:tr>
      <w:tr w:rsidR="00AB6601" w14:paraId="67B225DC" w14:textId="77777777" w:rsidTr="005301A2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80D7799" w14:textId="060432B5" w:rsidR="00AB6601" w:rsidRPr="00F1261D" w:rsidRDefault="005301A2" w:rsidP="005301A2">
            <w:pPr>
              <w:rPr>
                <w:color w:val="FFFFFF" w:themeColor="background1"/>
              </w:rPr>
            </w:pPr>
            <w:r w:rsidRPr="005301A2">
              <w:rPr>
                <w:rFonts w:hint="eastAsia"/>
                <w:color w:val="FFFFFF" w:themeColor="background1"/>
              </w:rPr>
              <w:t>網路</w:t>
            </w:r>
          </w:p>
        </w:tc>
      </w:tr>
      <w:tr w:rsidR="005301A2" w14:paraId="158FD79F" w14:textId="77777777" w:rsidTr="005301A2">
        <w:trPr>
          <w:trHeight w:val="400"/>
        </w:trPr>
        <w:tc>
          <w:tcPr>
            <w:tcW w:w="2657" w:type="dxa"/>
          </w:tcPr>
          <w:p w14:paraId="38635DBC" w14:textId="3C013D0C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雙碼流</w:t>
            </w:r>
          </w:p>
        </w:tc>
        <w:tc>
          <w:tcPr>
            <w:tcW w:w="7382" w:type="dxa"/>
          </w:tcPr>
          <w:p w14:paraId="570FD5F4" w14:textId="2668A510" w:rsidR="005301A2" w:rsidRDefault="005301A2" w:rsidP="005301A2">
            <w:r w:rsidRPr="007D6B88">
              <w:rPr>
                <w:rFonts w:ascii="新細明體" w:hAnsi="新細明體" w:hint="eastAsia"/>
              </w:rPr>
              <w:t>支援</w:t>
            </w:r>
          </w:p>
        </w:tc>
      </w:tr>
      <w:tr w:rsidR="005301A2" w14:paraId="29A00DDA" w14:textId="77777777" w:rsidTr="005301A2">
        <w:trPr>
          <w:trHeight w:val="400"/>
        </w:trPr>
        <w:tc>
          <w:tcPr>
            <w:tcW w:w="2657" w:type="dxa"/>
          </w:tcPr>
          <w:p w14:paraId="4A4FAA68" w14:textId="356F2616" w:rsidR="005301A2" w:rsidRDefault="005301A2" w:rsidP="005301A2">
            <w:r w:rsidRPr="007D6B88">
              <w:rPr>
                <w:rFonts w:ascii="新細明體" w:hAnsi="新細明體" w:hint="eastAsia"/>
              </w:rPr>
              <w:t>安全機制</w:t>
            </w:r>
          </w:p>
        </w:tc>
        <w:tc>
          <w:tcPr>
            <w:tcW w:w="7382" w:type="dxa"/>
          </w:tcPr>
          <w:p w14:paraId="6D4921BC" w14:textId="311A983A" w:rsidR="005301A2" w:rsidRDefault="005301A2" w:rsidP="005301A2">
            <w:r w:rsidRPr="007D6B88">
              <w:rPr>
                <w:rFonts w:ascii="新細明體" w:hAnsi="新細明體" w:hint="eastAsia"/>
              </w:rPr>
              <w:t>密碼防護</w:t>
            </w:r>
            <w:r w:rsidRPr="007D6B88">
              <w:rPr>
                <w:rFonts w:ascii="新細明體" w:hAnsi="新細明體"/>
              </w:rPr>
              <w:t xml:space="preserve">, </w:t>
            </w:r>
            <w:r w:rsidRPr="007D6B88">
              <w:rPr>
                <w:rFonts w:ascii="新細明體" w:hAnsi="新細明體" w:hint="eastAsia"/>
              </w:rPr>
              <w:t>多人登入管制</w:t>
            </w:r>
          </w:p>
        </w:tc>
      </w:tr>
      <w:tr w:rsidR="005301A2" w14:paraId="16C74437" w14:textId="77777777" w:rsidTr="005301A2">
        <w:trPr>
          <w:trHeight w:val="400"/>
        </w:trPr>
        <w:tc>
          <w:tcPr>
            <w:tcW w:w="2657" w:type="dxa"/>
          </w:tcPr>
          <w:p w14:paraId="7C40350A" w14:textId="3B228721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協議</w:t>
            </w:r>
          </w:p>
        </w:tc>
        <w:tc>
          <w:tcPr>
            <w:tcW w:w="7382" w:type="dxa"/>
          </w:tcPr>
          <w:p w14:paraId="463FC076" w14:textId="394757CB" w:rsidR="005301A2" w:rsidRDefault="005301A2" w:rsidP="005301A2">
            <w:pPr>
              <w:tabs>
                <w:tab w:val="left" w:pos="2080"/>
              </w:tabs>
            </w:pPr>
            <w:r w:rsidRPr="007D6B88">
              <w:rPr>
                <w:rFonts w:ascii="新細明體" w:hAnsi="新細明體"/>
              </w:rPr>
              <w:t>TCP/IP</w:t>
            </w:r>
            <w:proofErr w:type="gramStart"/>
            <w:r w:rsidRPr="007D6B88">
              <w:rPr>
                <w:rFonts w:ascii="新細明體" w:hAnsi="新細明體"/>
              </w:rPr>
              <w:t>,HTTP,DHCP,DNS,DDNS,RTP,RTSP</w:t>
            </w:r>
            <w:proofErr w:type="gramEnd"/>
            <w:r w:rsidRPr="007D6B88">
              <w:rPr>
                <w:rFonts w:ascii="新細明體" w:hAnsi="新細明體"/>
              </w:rPr>
              <w:t xml:space="preserve">, </w:t>
            </w:r>
            <w:proofErr w:type="spellStart"/>
            <w:r w:rsidRPr="007D6B88">
              <w:rPr>
                <w:rFonts w:ascii="新細明體" w:hAnsi="新細明體"/>
              </w:rPr>
              <w:t>PoE,SMTP,NTP,UPnP,ONVIF</w:t>
            </w:r>
            <w:proofErr w:type="spellEnd"/>
          </w:p>
        </w:tc>
      </w:tr>
      <w:tr w:rsidR="005301A2" w14:paraId="1C2B430C" w14:textId="77777777" w:rsidTr="005301A2">
        <w:trPr>
          <w:trHeight w:val="100"/>
        </w:trPr>
        <w:tc>
          <w:tcPr>
            <w:tcW w:w="2657" w:type="dxa"/>
          </w:tcPr>
          <w:p w14:paraId="7590A12F" w14:textId="70D988DF" w:rsidR="005301A2" w:rsidRDefault="005301A2" w:rsidP="005301A2">
            <w:r w:rsidRPr="007D6B88">
              <w:rPr>
                <w:rFonts w:ascii="新細明體" w:hAnsi="新細明體" w:hint="eastAsia"/>
              </w:rPr>
              <w:t>介面</w:t>
            </w:r>
          </w:p>
        </w:tc>
        <w:tc>
          <w:tcPr>
            <w:tcW w:w="7382" w:type="dxa"/>
          </w:tcPr>
          <w:p w14:paraId="4884728C" w14:textId="0A164D22" w:rsidR="005301A2" w:rsidRDefault="005301A2" w:rsidP="005301A2">
            <w:r w:rsidRPr="007D6B88">
              <w:rPr>
                <w:rFonts w:ascii="新細明體" w:hAnsi="新細明體" w:hint="eastAsia"/>
              </w:rPr>
              <w:t>網路埠口X1</w:t>
            </w:r>
            <w:r w:rsidRPr="007D6B88">
              <w:rPr>
                <w:rFonts w:ascii="新細明體" w:hAnsi="新細明體"/>
              </w:rPr>
              <w:t>,</w:t>
            </w:r>
            <w:r w:rsidRPr="007D6B88">
              <w:rPr>
                <w:rFonts w:ascii="新細明體" w:hAnsi="新細明體" w:hint="eastAsia"/>
              </w:rPr>
              <w:t>電源接頭X1</w:t>
            </w:r>
          </w:p>
        </w:tc>
      </w:tr>
      <w:tr w:rsidR="00AB6601" w14:paraId="2B459D5F" w14:textId="77777777" w:rsidTr="005301A2">
        <w:trPr>
          <w:trHeight w:val="24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E2D4F3C" w14:textId="5B923BBA" w:rsidR="00AB6601" w:rsidRPr="001F572A" w:rsidRDefault="005301A2" w:rsidP="005301A2">
            <w:pPr>
              <w:rPr>
                <w:color w:val="FFFFFF" w:themeColor="background1"/>
              </w:rPr>
            </w:pPr>
            <w:r w:rsidRPr="005301A2">
              <w:rPr>
                <w:rFonts w:hint="eastAsia"/>
                <w:color w:val="FFFFFF" w:themeColor="background1"/>
              </w:rPr>
              <w:t>水平</w:t>
            </w:r>
            <w:r w:rsidRPr="005301A2">
              <w:rPr>
                <w:rFonts w:hint="eastAsia"/>
                <w:color w:val="FFFFFF" w:themeColor="background1"/>
              </w:rPr>
              <w:t>&amp;</w:t>
            </w:r>
            <w:r w:rsidRPr="005301A2">
              <w:rPr>
                <w:rFonts w:hint="eastAsia"/>
                <w:color w:val="FFFFFF" w:themeColor="background1"/>
              </w:rPr>
              <w:t>垂直</w:t>
            </w:r>
          </w:p>
        </w:tc>
      </w:tr>
      <w:tr w:rsidR="005301A2" w14:paraId="11FE055F" w14:textId="77777777" w:rsidTr="005301A2">
        <w:trPr>
          <w:trHeight w:val="140"/>
        </w:trPr>
        <w:tc>
          <w:tcPr>
            <w:tcW w:w="2657" w:type="dxa"/>
            <w:shd w:val="clear" w:color="auto" w:fill="auto"/>
            <w:vAlign w:val="center"/>
          </w:tcPr>
          <w:p w14:paraId="28B300A2" w14:textId="169AC541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水平轉動範圍</w:t>
            </w:r>
          </w:p>
        </w:tc>
        <w:tc>
          <w:tcPr>
            <w:tcW w:w="7382" w:type="dxa"/>
            <w:vAlign w:val="center"/>
          </w:tcPr>
          <w:p w14:paraId="762C0663" w14:textId="4870F5CF" w:rsidR="005301A2" w:rsidRDefault="005301A2" w:rsidP="005301A2">
            <w:pPr>
              <w:jc w:val="both"/>
            </w:pPr>
            <w:r w:rsidRPr="007D6B88">
              <w:rPr>
                <w:rFonts w:ascii="新細明體" w:hAnsi="新細明體"/>
              </w:rPr>
              <w:t xml:space="preserve">360° </w:t>
            </w:r>
            <w:r w:rsidRPr="007D6B88">
              <w:rPr>
                <w:rFonts w:ascii="新細明體" w:hAnsi="新細明體" w:hint="eastAsia"/>
              </w:rPr>
              <w:t>無限制</w:t>
            </w:r>
          </w:p>
        </w:tc>
      </w:tr>
      <w:tr w:rsidR="005301A2" w14:paraId="39E15593" w14:textId="77777777" w:rsidTr="005301A2">
        <w:trPr>
          <w:trHeight w:val="40"/>
        </w:trPr>
        <w:tc>
          <w:tcPr>
            <w:tcW w:w="2657" w:type="dxa"/>
            <w:vAlign w:val="center"/>
          </w:tcPr>
          <w:p w14:paraId="5920B54C" w14:textId="0B3FAD1D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水平轉動速度</w:t>
            </w:r>
          </w:p>
        </w:tc>
        <w:tc>
          <w:tcPr>
            <w:tcW w:w="7382" w:type="dxa"/>
            <w:vAlign w:val="center"/>
          </w:tcPr>
          <w:p w14:paraId="56D80FC1" w14:textId="633A1033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手動水平速度</w:t>
            </w:r>
            <w:r w:rsidRPr="007D6B88">
              <w:rPr>
                <w:rFonts w:ascii="新細明體" w:hAnsi="新細明體"/>
              </w:rPr>
              <w:t>: 0.01°-300°/</w:t>
            </w:r>
            <w:r w:rsidRPr="007D6B88">
              <w:rPr>
                <w:rFonts w:ascii="新細明體" w:hAnsi="新細明體" w:hint="eastAsia"/>
              </w:rPr>
              <w:t>秒</w:t>
            </w:r>
            <w:r w:rsidRPr="007D6B88">
              <w:rPr>
                <w:rFonts w:ascii="新細明體" w:hAnsi="新細明體"/>
              </w:rPr>
              <w:t>, </w:t>
            </w:r>
            <w:r w:rsidRPr="007D6B88">
              <w:rPr>
                <w:rFonts w:ascii="新細明體" w:hAnsi="新細明體"/>
              </w:rPr>
              <w:br/>
            </w:r>
            <w:r w:rsidRPr="007D6B88">
              <w:rPr>
                <w:rFonts w:ascii="新細明體" w:hAnsi="新細明體" w:hint="eastAsia"/>
              </w:rPr>
              <w:t>水平預設點移動速度</w:t>
            </w:r>
            <w:r w:rsidRPr="007D6B88">
              <w:rPr>
                <w:rFonts w:ascii="新細明體" w:hAnsi="新細明體"/>
              </w:rPr>
              <w:t>:300°/</w:t>
            </w:r>
            <w:r w:rsidRPr="007D6B88">
              <w:rPr>
                <w:rFonts w:ascii="新細明體" w:hAnsi="新細明體" w:hint="eastAsia"/>
              </w:rPr>
              <w:t>秒</w:t>
            </w:r>
          </w:p>
        </w:tc>
      </w:tr>
      <w:tr w:rsidR="005301A2" w14:paraId="390DA5D3" w14:textId="77777777" w:rsidTr="005301A2">
        <w:trPr>
          <w:trHeight w:val="280"/>
        </w:trPr>
        <w:tc>
          <w:tcPr>
            <w:tcW w:w="2657" w:type="dxa"/>
            <w:vAlign w:val="center"/>
          </w:tcPr>
          <w:p w14:paraId="149CC8EA" w14:textId="34C68561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垂直轉動範圍</w:t>
            </w:r>
          </w:p>
        </w:tc>
        <w:tc>
          <w:tcPr>
            <w:tcW w:w="7382" w:type="dxa"/>
            <w:vAlign w:val="center"/>
          </w:tcPr>
          <w:p w14:paraId="5DD46AAF" w14:textId="3DF569C2" w:rsidR="005301A2" w:rsidRDefault="005301A2" w:rsidP="005301A2">
            <w:pPr>
              <w:jc w:val="both"/>
            </w:pPr>
            <w:r w:rsidRPr="007D6B88">
              <w:rPr>
                <w:rFonts w:ascii="新細明體" w:hAnsi="新細明體"/>
              </w:rPr>
              <w:t>0°-90° (</w:t>
            </w:r>
            <w:r w:rsidRPr="007D6B88">
              <w:rPr>
                <w:rFonts w:ascii="新細明體" w:hAnsi="新細明體" w:hint="eastAsia"/>
              </w:rPr>
              <w:t>自動翻轉</w:t>
            </w:r>
            <w:r w:rsidRPr="007D6B88">
              <w:rPr>
                <w:rFonts w:ascii="新細明體" w:hAnsi="新細明體"/>
              </w:rPr>
              <w:t xml:space="preserve"> )</w:t>
            </w:r>
          </w:p>
        </w:tc>
      </w:tr>
      <w:tr w:rsidR="005301A2" w14:paraId="345FC88E" w14:textId="77777777" w:rsidTr="005301A2">
        <w:trPr>
          <w:trHeight w:val="260"/>
        </w:trPr>
        <w:tc>
          <w:tcPr>
            <w:tcW w:w="2657" w:type="dxa"/>
            <w:vAlign w:val="center"/>
          </w:tcPr>
          <w:p w14:paraId="495546F9" w14:textId="5F30EF58" w:rsidR="005301A2" w:rsidRPr="001F572A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垂直轉動速度</w:t>
            </w:r>
          </w:p>
        </w:tc>
        <w:tc>
          <w:tcPr>
            <w:tcW w:w="7382" w:type="dxa"/>
            <w:vAlign w:val="center"/>
          </w:tcPr>
          <w:p w14:paraId="6790AD93" w14:textId="02344796" w:rsidR="005301A2" w:rsidRPr="001F572A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手動垂直速度</w:t>
            </w:r>
            <w:r w:rsidRPr="007D6B88">
              <w:rPr>
                <w:rFonts w:ascii="新細明體" w:hAnsi="新細明體"/>
              </w:rPr>
              <w:t>: 0.1°-120°/</w:t>
            </w:r>
            <w:r w:rsidRPr="007D6B88">
              <w:rPr>
                <w:rFonts w:ascii="新細明體" w:hAnsi="新細明體" w:hint="eastAsia"/>
              </w:rPr>
              <w:t>秒</w:t>
            </w:r>
            <w:r w:rsidRPr="007D6B88">
              <w:rPr>
                <w:rFonts w:ascii="新細明體" w:hAnsi="新細明體"/>
              </w:rPr>
              <w:t>, </w:t>
            </w:r>
            <w:r w:rsidRPr="007D6B88">
              <w:rPr>
                <w:rFonts w:ascii="新細明體" w:hAnsi="新細明體"/>
              </w:rPr>
              <w:br/>
            </w:r>
            <w:r w:rsidRPr="007D6B88">
              <w:rPr>
                <w:rFonts w:ascii="新細明體" w:hAnsi="新細明體" w:hint="eastAsia"/>
              </w:rPr>
              <w:t>垂直預設點移動速度</w:t>
            </w:r>
            <w:r w:rsidRPr="007D6B88">
              <w:rPr>
                <w:rFonts w:ascii="新細明體" w:hAnsi="新細明體"/>
              </w:rPr>
              <w:t>:120°/</w:t>
            </w:r>
            <w:r w:rsidRPr="007D6B88">
              <w:rPr>
                <w:rFonts w:ascii="新細明體" w:hAnsi="新細明體" w:hint="eastAsia"/>
              </w:rPr>
              <w:t>秒</w:t>
            </w:r>
          </w:p>
        </w:tc>
      </w:tr>
      <w:tr w:rsidR="005301A2" w14:paraId="7F30D388" w14:textId="77777777" w:rsidTr="005301A2">
        <w:trPr>
          <w:trHeight w:val="140"/>
        </w:trPr>
        <w:tc>
          <w:tcPr>
            <w:tcW w:w="2657" w:type="dxa"/>
            <w:vAlign w:val="center"/>
          </w:tcPr>
          <w:p w14:paraId="0496258B" w14:textId="7DFB3E4C" w:rsidR="005301A2" w:rsidRPr="001F572A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預設點數量</w:t>
            </w:r>
          </w:p>
        </w:tc>
        <w:tc>
          <w:tcPr>
            <w:tcW w:w="7382" w:type="dxa"/>
            <w:vAlign w:val="center"/>
          </w:tcPr>
          <w:p w14:paraId="0F2AFCCC" w14:textId="395C528D" w:rsidR="005301A2" w:rsidRPr="001F572A" w:rsidRDefault="005301A2" w:rsidP="005301A2">
            <w:pPr>
              <w:jc w:val="both"/>
            </w:pPr>
            <w:r w:rsidRPr="007D6B88">
              <w:rPr>
                <w:rFonts w:ascii="新細明體" w:hAnsi="新細明體"/>
              </w:rPr>
              <w:t>128</w:t>
            </w:r>
          </w:p>
        </w:tc>
      </w:tr>
      <w:tr w:rsidR="005301A2" w14:paraId="0B4E2F38" w14:textId="77777777" w:rsidTr="005301A2">
        <w:trPr>
          <w:trHeight w:val="120"/>
        </w:trPr>
        <w:tc>
          <w:tcPr>
            <w:tcW w:w="2657" w:type="dxa"/>
            <w:vAlign w:val="center"/>
          </w:tcPr>
          <w:p w14:paraId="44DEC3D0" w14:textId="25D7BC99" w:rsidR="005301A2" w:rsidRPr="00856381" w:rsidRDefault="005301A2" w:rsidP="005301A2">
            <w:pPr>
              <w:jc w:val="both"/>
              <w:rPr>
                <w:rFonts w:hint="eastAsia"/>
              </w:rPr>
            </w:pPr>
            <w:r w:rsidRPr="007D6B88">
              <w:rPr>
                <w:rFonts w:ascii="新細明體" w:hAnsi="新細明體" w:hint="eastAsia"/>
              </w:rPr>
              <w:t>組巡航掃描</w:t>
            </w:r>
          </w:p>
        </w:tc>
        <w:tc>
          <w:tcPr>
            <w:tcW w:w="7382" w:type="dxa"/>
            <w:vAlign w:val="center"/>
          </w:tcPr>
          <w:p w14:paraId="310AEDB6" w14:textId="606AF719" w:rsidR="005301A2" w:rsidRPr="00856381" w:rsidRDefault="005301A2" w:rsidP="005301A2">
            <w:pPr>
              <w:jc w:val="both"/>
              <w:rPr>
                <w:rFonts w:hint="eastAsia"/>
              </w:rPr>
            </w:pPr>
            <w:r w:rsidRPr="007D6B88">
              <w:rPr>
                <w:rFonts w:ascii="新細明體" w:hAnsi="新細明體"/>
              </w:rPr>
              <w:t>8</w:t>
            </w:r>
            <w:r w:rsidRPr="007D6B88">
              <w:rPr>
                <w:rFonts w:ascii="新細明體" w:hAnsi="新細明體" w:hint="eastAsia"/>
              </w:rPr>
              <w:t>組巡航設定，每一組可設定16個預設點</w:t>
            </w:r>
          </w:p>
        </w:tc>
      </w:tr>
      <w:tr w:rsidR="005301A2" w14:paraId="33ACDE47" w14:textId="77777777" w:rsidTr="005301A2">
        <w:trPr>
          <w:trHeight w:val="180"/>
        </w:trPr>
        <w:tc>
          <w:tcPr>
            <w:tcW w:w="2657" w:type="dxa"/>
            <w:vAlign w:val="center"/>
          </w:tcPr>
          <w:p w14:paraId="5394657E" w14:textId="029658CC" w:rsidR="005301A2" w:rsidRPr="00856381" w:rsidRDefault="005301A2" w:rsidP="005301A2">
            <w:pPr>
              <w:jc w:val="both"/>
              <w:rPr>
                <w:rFonts w:hint="eastAsia"/>
              </w:rPr>
            </w:pPr>
            <w:r>
              <w:rPr>
                <w:rFonts w:ascii="新細明體" w:hAnsi="新細明體" w:hint="eastAsia"/>
              </w:rPr>
              <w:t>花樣掃描</w:t>
            </w:r>
          </w:p>
        </w:tc>
        <w:tc>
          <w:tcPr>
            <w:tcW w:w="7382" w:type="dxa"/>
            <w:vAlign w:val="center"/>
          </w:tcPr>
          <w:p w14:paraId="7F066710" w14:textId="5CD92E00" w:rsidR="005301A2" w:rsidRPr="00856381" w:rsidRDefault="005301A2" w:rsidP="005301A2">
            <w:pPr>
              <w:jc w:val="both"/>
              <w:rPr>
                <w:rFonts w:hint="eastAsia"/>
              </w:rPr>
            </w:pPr>
            <w:r>
              <w:rPr>
                <w:rFonts w:ascii="新細明體" w:hAnsi="新細明體" w:hint="eastAsia"/>
              </w:rPr>
              <w:t>4組</w:t>
            </w:r>
          </w:p>
        </w:tc>
      </w:tr>
      <w:tr w:rsidR="005301A2" w14:paraId="4144A826" w14:textId="77777777" w:rsidTr="005301A2">
        <w:trPr>
          <w:trHeight w:val="180"/>
        </w:trPr>
        <w:tc>
          <w:tcPr>
            <w:tcW w:w="2657" w:type="dxa"/>
            <w:vAlign w:val="center"/>
          </w:tcPr>
          <w:p w14:paraId="19E7E492" w14:textId="12C69012" w:rsidR="005301A2" w:rsidRPr="00856381" w:rsidRDefault="005301A2" w:rsidP="005301A2">
            <w:pPr>
              <w:jc w:val="both"/>
              <w:rPr>
                <w:rFonts w:hint="eastAsia"/>
              </w:rPr>
            </w:pPr>
            <w:r>
              <w:rPr>
                <w:rFonts w:ascii="新細明體" w:hAnsi="新細明體" w:hint="eastAsia"/>
              </w:rPr>
              <w:t>限位掃描</w:t>
            </w:r>
          </w:p>
        </w:tc>
        <w:tc>
          <w:tcPr>
            <w:tcW w:w="7382" w:type="dxa"/>
            <w:vAlign w:val="center"/>
          </w:tcPr>
          <w:p w14:paraId="70387746" w14:textId="6691B364" w:rsidR="005301A2" w:rsidRPr="00856381" w:rsidRDefault="005301A2" w:rsidP="005301A2">
            <w:pPr>
              <w:jc w:val="both"/>
              <w:rPr>
                <w:rFonts w:hint="eastAsia"/>
              </w:rPr>
            </w:pPr>
            <w:r>
              <w:rPr>
                <w:rFonts w:ascii="新細明體" w:hAnsi="新細明體" w:hint="eastAsia"/>
              </w:rPr>
              <w:t>8組</w:t>
            </w:r>
          </w:p>
        </w:tc>
      </w:tr>
      <w:tr w:rsidR="00AB6601" w14:paraId="0B20B529" w14:textId="77777777" w:rsidTr="005301A2">
        <w:trPr>
          <w:trHeight w:val="26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5B9F58DB" w14:textId="68E8BE43" w:rsidR="00AB6601" w:rsidRPr="001F572A" w:rsidRDefault="005301A2" w:rsidP="005301A2">
            <w:pPr>
              <w:rPr>
                <w:color w:val="FFFFFF" w:themeColor="background1"/>
              </w:rPr>
            </w:pPr>
            <w:r w:rsidRPr="005301A2">
              <w:rPr>
                <w:color w:val="FFFFFF" w:themeColor="background1"/>
              </w:rPr>
              <w:t>General</w:t>
            </w:r>
          </w:p>
        </w:tc>
      </w:tr>
      <w:tr w:rsidR="005301A2" w14:paraId="10305CA7" w14:textId="77777777" w:rsidTr="005301A2">
        <w:trPr>
          <w:trHeight w:val="120"/>
        </w:trPr>
        <w:tc>
          <w:tcPr>
            <w:tcW w:w="2657" w:type="dxa"/>
          </w:tcPr>
          <w:p w14:paraId="00D29315" w14:textId="0599F1FF" w:rsidR="005301A2" w:rsidRDefault="005301A2" w:rsidP="005301A2">
            <w:r w:rsidRPr="007D6B88">
              <w:rPr>
                <w:rFonts w:ascii="新細明體" w:hAnsi="新細明體" w:hint="eastAsia"/>
              </w:rPr>
              <w:t>網路埠口</w:t>
            </w:r>
          </w:p>
        </w:tc>
        <w:tc>
          <w:tcPr>
            <w:tcW w:w="7382" w:type="dxa"/>
          </w:tcPr>
          <w:p w14:paraId="29612E0C" w14:textId="656558BC" w:rsidR="005301A2" w:rsidRDefault="005301A2" w:rsidP="005301A2">
            <w:r w:rsidRPr="007D6B88">
              <w:rPr>
                <w:rFonts w:ascii="新細明體" w:hAnsi="新細明體"/>
              </w:rPr>
              <w:t>RJ45 10BASE-T/100BASE-TX</w:t>
            </w:r>
          </w:p>
        </w:tc>
      </w:tr>
      <w:tr w:rsidR="005301A2" w14:paraId="04324009" w14:textId="77777777" w:rsidTr="005301A2">
        <w:trPr>
          <w:trHeight w:val="400"/>
        </w:trPr>
        <w:tc>
          <w:tcPr>
            <w:tcW w:w="2657" w:type="dxa"/>
          </w:tcPr>
          <w:p w14:paraId="2A5F2CED" w14:textId="279DC86C" w:rsidR="005301A2" w:rsidRDefault="005301A2" w:rsidP="005301A2">
            <w:r w:rsidRPr="007D6B88">
              <w:rPr>
                <w:rFonts w:ascii="新細明體" w:hAnsi="新細明體" w:hint="eastAsia"/>
              </w:rPr>
              <w:t>工作溫度</w:t>
            </w:r>
          </w:p>
        </w:tc>
        <w:tc>
          <w:tcPr>
            <w:tcW w:w="7382" w:type="dxa"/>
          </w:tcPr>
          <w:p w14:paraId="204B4F69" w14:textId="0FFB1FED" w:rsidR="005301A2" w:rsidRDefault="005301A2" w:rsidP="005301A2">
            <w:r w:rsidRPr="007D6B88">
              <w:rPr>
                <w:rFonts w:ascii="新細明體" w:hAnsi="新細明體"/>
              </w:rPr>
              <w:t>-10°C ~ 55°C</w:t>
            </w:r>
          </w:p>
        </w:tc>
      </w:tr>
      <w:tr w:rsidR="005301A2" w14:paraId="41DABDD6" w14:textId="77777777" w:rsidTr="0081061E">
        <w:trPr>
          <w:trHeight w:val="180"/>
        </w:trPr>
        <w:tc>
          <w:tcPr>
            <w:tcW w:w="2657" w:type="dxa"/>
            <w:shd w:val="clear" w:color="auto" w:fill="auto"/>
          </w:tcPr>
          <w:p w14:paraId="36C3C676" w14:textId="39CA8973" w:rsidR="005301A2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工作濕度</w:t>
            </w:r>
          </w:p>
        </w:tc>
        <w:tc>
          <w:tcPr>
            <w:tcW w:w="7382" w:type="dxa"/>
          </w:tcPr>
          <w:p w14:paraId="0FA180E6" w14:textId="0AB0ED32" w:rsidR="005301A2" w:rsidRDefault="005301A2" w:rsidP="005301A2">
            <w:r w:rsidRPr="007D6B88">
              <w:rPr>
                <w:rFonts w:ascii="新細明體" w:hAnsi="新細明體"/>
              </w:rPr>
              <w:t>&lt;90%RH</w:t>
            </w:r>
          </w:p>
        </w:tc>
      </w:tr>
      <w:tr w:rsidR="005301A2" w14:paraId="20C5F560" w14:textId="77777777" w:rsidTr="0081061E">
        <w:trPr>
          <w:trHeight w:val="180"/>
        </w:trPr>
        <w:tc>
          <w:tcPr>
            <w:tcW w:w="2657" w:type="dxa"/>
            <w:shd w:val="clear" w:color="auto" w:fill="auto"/>
          </w:tcPr>
          <w:p w14:paraId="7AE2FBF2" w14:textId="464B56C5" w:rsidR="005301A2" w:rsidRPr="000B569F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防護等級</w:t>
            </w:r>
          </w:p>
        </w:tc>
        <w:tc>
          <w:tcPr>
            <w:tcW w:w="7382" w:type="dxa"/>
          </w:tcPr>
          <w:p w14:paraId="70E87463" w14:textId="3C8D3879" w:rsidR="005301A2" w:rsidRPr="000B569F" w:rsidRDefault="005301A2" w:rsidP="005301A2">
            <w:r w:rsidRPr="007D6B88">
              <w:rPr>
                <w:rFonts w:ascii="新細明體" w:hAnsi="新細明體" w:cs="Arial" w:hint="eastAsia"/>
              </w:rPr>
              <w:t>二級雷擊防護</w:t>
            </w:r>
            <w:r w:rsidRPr="007D6B88">
              <w:rPr>
                <w:rFonts w:ascii="新細明體" w:hAnsi="新細明體" w:cs="Arial"/>
              </w:rPr>
              <w:t>,</w:t>
            </w:r>
            <w:r w:rsidRPr="007D6B88">
              <w:rPr>
                <w:rFonts w:ascii="新細明體" w:hAnsi="新細明體" w:cs="Arial" w:hint="eastAsia"/>
              </w:rPr>
              <w:t xml:space="preserve"> </w:t>
            </w:r>
            <w:r w:rsidRPr="007D6B88">
              <w:rPr>
                <w:rFonts w:ascii="新細明體" w:hAnsi="新細明體" w:cs="Arial"/>
              </w:rPr>
              <w:t xml:space="preserve">3KV </w:t>
            </w:r>
            <w:r w:rsidRPr="007D6B88">
              <w:rPr>
                <w:rFonts w:ascii="新細明體" w:hAnsi="新細明體" w:cs="Arial" w:hint="eastAsia"/>
              </w:rPr>
              <w:t>浪湧防護</w:t>
            </w:r>
          </w:p>
        </w:tc>
      </w:tr>
      <w:tr w:rsidR="005301A2" w14:paraId="4CBA4E00" w14:textId="77777777" w:rsidTr="0081061E">
        <w:trPr>
          <w:trHeight w:val="180"/>
        </w:trPr>
        <w:tc>
          <w:tcPr>
            <w:tcW w:w="2657" w:type="dxa"/>
            <w:shd w:val="clear" w:color="auto" w:fill="auto"/>
          </w:tcPr>
          <w:p w14:paraId="77705B24" w14:textId="21E22210" w:rsidR="005301A2" w:rsidRPr="000B569F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電源</w:t>
            </w:r>
          </w:p>
        </w:tc>
        <w:tc>
          <w:tcPr>
            <w:tcW w:w="7382" w:type="dxa"/>
          </w:tcPr>
          <w:p w14:paraId="2C657EB2" w14:textId="1ACDDA17" w:rsidR="005301A2" w:rsidRPr="000B569F" w:rsidRDefault="005301A2" w:rsidP="005301A2">
            <w:r>
              <w:rPr>
                <w:rFonts w:ascii="新細明體" w:hAnsi="新細明體"/>
              </w:rPr>
              <w:t>DC12V / 2A±10%</w:t>
            </w:r>
          </w:p>
        </w:tc>
      </w:tr>
      <w:tr w:rsidR="005301A2" w14:paraId="54C5D16B" w14:textId="77777777" w:rsidTr="0081061E">
        <w:trPr>
          <w:trHeight w:val="200"/>
        </w:trPr>
        <w:tc>
          <w:tcPr>
            <w:tcW w:w="2657" w:type="dxa"/>
            <w:shd w:val="clear" w:color="auto" w:fill="auto"/>
          </w:tcPr>
          <w:p w14:paraId="1299B597" w14:textId="02004DB5" w:rsidR="005301A2" w:rsidRPr="000B569F" w:rsidRDefault="005301A2" w:rsidP="005301A2">
            <w:pPr>
              <w:jc w:val="both"/>
            </w:pPr>
            <w:r w:rsidRPr="007D6B88">
              <w:rPr>
                <w:rFonts w:ascii="新細明體" w:hAnsi="新細明體" w:hint="eastAsia"/>
              </w:rPr>
              <w:t>重量</w:t>
            </w:r>
          </w:p>
        </w:tc>
        <w:tc>
          <w:tcPr>
            <w:tcW w:w="7382" w:type="dxa"/>
          </w:tcPr>
          <w:p w14:paraId="2DD80F0A" w14:textId="22396AFC" w:rsidR="005301A2" w:rsidRPr="000B569F" w:rsidRDefault="005301A2" w:rsidP="005301A2">
            <w:r>
              <w:rPr>
                <w:rFonts w:ascii="新細明體" w:hAnsi="新細明體"/>
              </w:rPr>
              <w:t>1.5</w:t>
            </w:r>
            <w:r w:rsidRPr="007D6B88">
              <w:rPr>
                <w:rFonts w:ascii="新細明體" w:hAnsi="新細明體" w:hint="eastAsia"/>
              </w:rPr>
              <w:t>公斤</w:t>
            </w:r>
          </w:p>
        </w:tc>
      </w:tr>
    </w:tbl>
    <w:p w14:paraId="65D6A8BC" w14:textId="77777777" w:rsidR="00A57640" w:rsidRDefault="00A57640">
      <w:bookmarkStart w:id="0" w:name="_GoBack"/>
      <w:bookmarkEnd w:id="0"/>
    </w:p>
    <w:p w14:paraId="77141746" w14:textId="77777777" w:rsidR="00A57640" w:rsidRDefault="00A57640"/>
    <w:p w14:paraId="58CDD69C" w14:textId="77777777" w:rsidR="00A57640" w:rsidRDefault="00A57640"/>
    <w:p w14:paraId="6BAEF403" w14:textId="77777777" w:rsidR="00A57640" w:rsidRDefault="00A57640"/>
    <w:p w14:paraId="31D41306" w14:textId="77777777" w:rsidR="00A57640" w:rsidRDefault="00A57640"/>
    <w:p w14:paraId="2FEA9171" w14:textId="77777777" w:rsidR="00A57640" w:rsidRDefault="00A57640"/>
    <w:p w14:paraId="48529F75" w14:textId="30CBA6C1" w:rsidR="006D5087" w:rsidRDefault="006D5087"/>
    <w:p w14:paraId="24BC3322" w14:textId="77777777" w:rsidR="006D5087" w:rsidRDefault="006D5087"/>
    <w:p w14:paraId="63025AD8" w14:textId="24E462B2" w:rsidR="006D5087" w:rsidRDefault="006D5087"/>
    <w:p w14:paraId="4CF66D9E" w14:textId="77777777" w:rsidR="006D5087" w:rsidRDefault="006D5087"/>
    <w:p w14:paraId="24D81DB1" w14:textId="77777777" w:rsidR="006D5087" w:rsidRDefault="006D5087"/>
    <w:p w14:paraId="11F7DA3B" w14:textId="77777777" w:rsidR="006D5087" w:rsidRDefault="006D5087"/>
    <w:p w14:paraId="6C7BD57C" w14:textId="447B9853" w:rsidR="006D5087" w:rsidRDefault="006D5087"/>
    <w:sectPr w:rsidR="006D5087" w:rsidSect="00CE2907">
      <w:headerReference w:type="default" r:id="rId11"/>
      <w:pgSz w:w="11900" w:h="16840"/>
      <w:pgMar w:top="2835" w:right="0" w:bottom="1134" w:left="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90205" w14:textId="77777777" w:rsidR="0089271A" w:rsidRDefault="0089271A" w:rsidP="00F442D0">
      <w:r>
        <w:separator/>
      </w:r>
    </w:p>
  </w:endnote>
  <w:endnote w:type="continuationSeparator" w:id="0">
    <w:p w14:paraId="16BE799F" w14:textId="77777777" w:rsidR="0089271A" w:rsidRDefault="0089271A" w:rsidP="00F4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anWangHeiHeav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1DD30" w14:textId="77777777" w:rsidR="0089271A" w:rsidRDefault="0089271A" w:rsidP="00F442D0">
      <w:r>
        <w:separator/>
      </w:r>
    </w:p>
  </w:footnote>
  <w:footnote w:type="continuationSeparator" w:id="0">
    <w:p w14:paraId="5F0F07F3" w14:textId="77777777" w:rsidR="0089271A" w:rsidRDefault="0089271A" w:rsidP="00F442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4ED06" w14:textId="77777777" w:rsidR="0089271A" w:rsidRDefault="0089271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C1C937" wp14:editId="56514115">
          <wp:simplePos x="0" y="0"/>
          <wp:positionH relativeFrom="column">
            <wp:posOffset>91</wp:posOffset>
          </wp:positionH>
          <wp:positionV relativeFrom="paragraph">
            <wp:posOffset>-540385</wp:posOffset>
          </wp:positionV>
          <wp:extent cx="7556318" cy="10225405"/>
          <wp:effectExtent l="0" t="0" r="0" b="10795"/>
          <wp:wrapNone/>
          <wp:docPr id="16" name="圖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友旭型錄版型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318" cy="10225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5FBD"/>
    <w:multiLevelType w:val="hybridMultilevel"/>
    <w:tmpl w:val="3E361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437100B"/>
    <w:multiLevelType w:val="hybridMultilevel"/>
    <w:tmpl w:val="3D483E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D0"/>
    <w:rsid w:val="000B569F"/>
    <w:rsid w:val="000E4A87"/>
    <w:rsid w:val="00236CBA"/>
    <w:rsid w:val="002C52E7"/>
    <w:rsid w:val="005301A2"/>
    <w:rsid w:val="00531D08"/>
    <w:rsid w:val="005519AE"/>
    <w:rsid w:val="005B2C3A"/>
    <w:rsid w:val="00607A93"/>
    <w:rsid w:val="00616AAF"/>
    <w:rsid w:val="00686948"/>
    <w:rsid w:val="006D5087"/>
    <w:rsid w:val="00784AF7"/>
    <w:rsid w:val="00856381"/>
    <w:rsid w:val="0089271A"/>
    <w:rsid w:val="008C307F"/>
    <w:rsid w:val="009A5F99"/>
    <w:rsid w:val="00A267D5"/>
    <w:rsid w:val="00A57640"/>
    <w:rsid w:val="00AB6601"/>
    <w:rsid w:val="00CE2907"/>
    <w:rsid w:val="00D0418C"/>
    <w:rsid w:val="00D64539"/>
    <w:rsid w:val="00E2412A"/>
    <w:rsid w:val="00F4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5996A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C5BC6B4B-3A3F-6248-A39B-93247F75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</Words>
  <Characters>650</Characters>
  <Application>Microsoft Macintosh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尖視</dc:creator>
  <cp:keywords/>
  <dc:description/>
  <cp:lastModifiedBy>尖視</cp:lastModifiedBy>
  <cp:revision>3</cp:revision>
  <dcterms:created xsi:type="dcterms:W3CDTF">2021-02-17T07:16:00Z</dcterms:created>
  <dcterms:modified xsi:type="dcterms:W3CDTF">2021-02-17T07:51:00Z</dcterms:modified>
</cp:coreProperties>
</file>