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B3660" w14:textId="2D8A1A9C" w:rsidR="005B2C3A" w:rsidRDefault="00CE290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16A8" wp14:editId="564B517D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3886200" cy="2667000"/>
                <wp:effectExtent l="0" t="0" r="0" b="0"/>
                <wp:wrapSquare wrapText="bothSides"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42433" w14:textId="77777777" w:rsidR="007A1639" w:rsidRDefault="007A1639" w:rsidP="00A57640">
                            <w:pPr>
                              <w:pStyle w:val="Default"/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542"/>
                            </w:tblGrid>
                            <w:tr w:rsidR="007A1639" w14:paraId="00B8D09B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3542" w:type="dxa"/>
                                </w:tcPr>
                                <w:p w14:paraId="037D808A" w14:textId="1602815C" w:rsidR="007A1639" w:rsidRPr="00A57640" w:rsidRDefault="007A1639">
                                  <w:pPr>
                                    <w:pStyle w:val="Default"/>
                                    <w:rPr>
                                      <w:rFonts w:asciiTheme="minorEastAsia" w:hAnsiTheme="minorEastAsia"/>
                                      <w:color w:val="D50000"/>
                                      <w:sz w:val="42"/>
                                      <w:szCs w:val="42"/>
                                    </w:rPr>
                                  </w:pPr>
                                  <w:r w:rsidRPr="00616AAF">
                                    <w:rPr>
                                      <w:rFonts w:asciiTheme="minorEastAsia" w:hAnsiTheme="minorEastAsia" w:hint="eastAsia"/>
                                      <w:color w:val="D50000"/>
                                      <w:sz w:val="42"/>
                                      <w:szCs w:val="42"/>
                                    </w:rPr>
                                    <w:t>1</w:t>
                                  </w:r>
                                  <w:r w:rsidRPr="00616AAF">
                                    <w:rPr>
                                      <w:rFonts w:asciiTheme="minorEastAsia" w:hAnsiTheme="minorEastAsia" w:hint="eastAsia"/>
                                      <w:color w:val="D50000"/>
                                      <w:sz w:val="40"/>
                                      <w:szCs w:val="40"/>
                                    </w:rPr>
                                    <w:t>080P 10X  PTZ 快速球網路攝影機</w:t>
                                  </w:r>
                                </w:p>
                              </w:tc>
                            </w:tr>
                          </w:tbl>
                          <w:p w14:paraId="4D276CB3" w14:textId="4F70559A" w:rsidR="007A1639" w:rsidRPr="00623119" w:rsidRDefault="007A1639" w:rsidP="007A1639">
                            <w:pPr>
                              <w:rPr>
                                <w:rFonts w:asciiTheme="minorEastAsia" w:hAnsiTheme="minorEastAsia"/>
                                <w:b/>
                                <w:sz w:val="32"/>
                                <w:szCs w:val="32"/>
                              </w:rPr>
                            </w:pPr>
                            <w:r w:rsidRPr="007A1639">
                              <w:rPr>
                                <w:rFonts w:asciiTheme="minorEastAsia" w:hAnsiTheme="minorEastAsia"/>
                                <w:b/>
                                <w:sz w:val="32"/>
                                <w:szCs w:val="32"/>
                              </w:rPr>
                              <w:t>NP</w:t>
                            </w:r>
                            <w:r w:rsidRPr="007A1639">
                              <w:rPr>
                                <w:rFonts w:asciiTheme="minorEastAsia" w:hAnsiTheme="minorEastAsia" w:hint="eastAsia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  <w:r w:rsidRPr="007A1639">
                              <w:rPr>
                                <w:rFonts w:asciiTheme="minorEastAsia" w:hAnsiTheme="minorEastAsia"/>
                                <w:b/>
                                <w:sz w:val="32"/>
                                <w:szCs w:val="32"/>
                              </w:rPr>
                              <w:t>102WH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字方塊 2" o:spid="_x0000_s1026" type="#_x0000_t202" style="position:absolute;margin-left:18pt;margin-top:0;width:306pt;height:2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" filled="f" stroked="f">
                <v:textbox>
                  <w:txbxContent>
                    <w:p w14:paraId="36D42433" w14:textId="77777777" w:rsidR="007A1639" w:rsidRDefault="007A1639" w:rsidP="00A57640">
                      <w:pPr>
                        <w:pStyle w:val="Default"/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542"/>
                      </w:tblGrid>
                      <w:tr w:rsidR="007A1639" w14:paraId="00B8D09B" w14:textId="77777777">
                        <w:trPr>
                          <w:trHeight w:val="210"/>
                        </w:trPr>
                        <w:tc>
                          <w:tcPr>
                            <w:tcW w:w="3542" w:type="dxa"/>
                          </w:tcPr>
                          <w:p w14:paraId="037D808A" w14:textId="1602815C" w:rsidR="007A1639" w:rsidRPr="00A57640" w:rsidRDefault="007A1639">
                            <w:pPr>
                              <w:pStyle w:val="Default"/>
                              <w:rPr>
                                <w:rFonts w:asciiTheme="minorEastAsia" w:hAnsiTheme="minorEastAsia"/>
                                <w:color w:val="D50000"/>
                                <w:sz w:val="42"/>
                                <w:szCs w:val="42"/>
                              </w:rPr>
                            </w:pPr>
                            <w:r w:rsidRPr="00616AAF">
                              <w:rPr>
                                <w:rFonts w:asciiTheme="minorEastAsia" w:hAnsiTheme="minorEastAsia" w:hint="eastAsia"/>
                                <w:color w:val="D50000"/>
                                <w:sz w:val="42"/>
                                <w:szCs w:val="42"/>
                              </w:rPr>
                              <w:t>1</w:t>
                            </w:r>
                            <w:r w:rsidRPr="00616AAF">
                              <w:rPr>
                                <w:rFonts w:asciiTheme="minorEastAsia" w:hAnsiTheme="minorEastAsia" w:hint="eastAsia"/>
                                <w:color w:val="D50000"/>
                                <w:sz w:val="40"/>
                                <w:szCs w:val="40"/>
                              </w:rPr>
                              <w:t>080P 10X  PTZ 快速球網路攝影機</w:t>
                            </w:r>
                          </w:p>
                        </w:tc>
                      </w:tr>
                    </w:tbl>
                    <w:p w14:paraId="4D276CB3" w14:textId="4F70559A" w:rsidR="007A1639" w:rsidRPr="00623119" w:rsidRDefault="007A1639" w:rsidP="007A1639">
                      <w:pPr>
                        <w:rPr>
                          <w:rFonts w:asciiTheme="minorEastAsia" w:hAnsiTheme="minorEastAsia"/>
                          <w:b/>
                          <w:sz w:val="32"/>
                          <w:szCs w:val="32"/>
                        </w:rPr>
                      </w:pPr>
                      <w:r w:rsidRPr="007A1639">
                        <w:rPr>
                          <w:rFonts w:asciiTheme="minorEastAsia" w:hAnsiTheme="minorEastAsia"/>
                          <w:b/>
                          <w:sz w:val="32"/>
                          <w:szCs w:val="32"/>
                        </w:rPr>
                        <w:t>NP</w:t>
                      </w:r>
                      <w:r w:rsidRPr="007A1639">
                        <w:rPr>
                          <w:rFonts w:asciiTheme="minorEastAsia" w:hAnsiTheme="minorEastAsia" w:hint="eastAsia"/>
                          <w:b/>
                          <w:sz w:val="32"/>
                          <w:szCs w:val="32"/>
                        </w:rPr>
                        <w:t>4</w:t>
                      </w:r>
                      <w:r w:rsidRPr="007A1639">
                        <w:rPr>
                          <w:rFonts w:asciiTheme="minorEastAsia" w:hAnsiTheme="minorEastAsia"/>
                          <w:b/>
                          <w:sz w:val="32"/>
                          <w:szCs w:val="32"/>
                        </w:rPr>
                        <w:t>102WH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7854D1" w14:textId="7C16550A" w:rsidR="00A57640" w:rsidRDefault="00CA5915">
      <w:r>
        <w:rPr>
          <w:noProof/>
        </w:rPr>
        <w:drawing>
          <wp:anchor distT="0" distB="0" distL="114300" distR="114300" simplePos="0" relativeHeight="251666432" behindDoc="0" locked="0" layoutInCell="1" allowOverlap="1" wp14:editId="7FC96C25">
            <wp:simplePos x="0" y="0"/>
            <wp:positionH relativeFrom="column">
              <wp:posOffset>571500</wp:posOffset>
            </wp:positionH>
            <wp:positionV relativeFrom="paragraph">
              <wp:posOffset>127000</wp:posOffset>
            </wp:positionV>
            <wp:extent cx="2133600" cy="2141220"/>
            <wp:effectExtent l="0" t="0" r="0" b="0"/>
            <wp:wrapThrough wrapText="bothSides">
              <wp:wrapPolygon edited="0">
                <wp:start x="6171" y="0"/>
                <wp:lineTo x="5400" y="512"/>
                <wp:lineTo x="5143" y="1794"/>
                <wp:lineTo x="5400" y="4100"/>
                <wp:lineTo x="4114" y="5125"/>
                <wp:lineTo x="1286" y="7943"/>
                <wp:lineTo x="257" y="10762"/>
                <wp:lineTo x="0" y="11786"/>
                <wp:lineTo x="0" y="14349"/>
                <wp:lineTo x="1543" y="16399"/>
                <wp:lineTo x="1543" y="16911"/>
                <wp:lineTo x="3857" y="20498"/>
                <wp:lineTo x="5657" y="21267"/>
                <wp:lineTo x="9771" y="21267"/>
                <wp:lineTo x="11571" y="20498"/>
                <wp:lineTo x="13886" y="16911"/>
                <wp:lineTo x="13886" y="16399"/>
                <wp:lineTo x="21343" y="15374"/>
                <wp:lineTo x="21343" y="3587"/>
                <wp:lineTo x="13371" y="769"/>
                <wp:lineTo x="9771" y="0"/>
                <wp:lineTo x="6171" y="0"/>
              </wp:wrapPolygon>
            </wp:wrapThrough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ABD19" w14:textId="68BB7F7A" w:rsidR="00A57640" w:rsidRDefault="00A57640"/>
    <w:p w14:paraId="4D156CDB" w14:textId="044DF6AF" w:rsidR="00A57640" w:rsidRDefault="00A57640"/>
    <w:p w14:paraId="49FDE24D" w14:textId="77777777" w:rsidR="00A57640" w:rsidRDefault="00A57640"/>
    <w:p w14:paraId="2BDF8E86" w14:textId="77777777" w:rsidR="00A57640" w:rsidRDefault="00A57640"/>
    <w:p w14:paraId="3A6B6965" w14:textId="77777777" w:rsidR="00A57640" w:rsidRDefault="00A57640"/>
    <w:p w14:paraId="45B722CE" w14:textId="77777777" w:rsidR="00A57640" w:rsidRDefault="00A57640"/>
    <w:p w14:paraId="1DBF0DE2" w14:textId="77777777" w:rsidR="00A57640" w:rsidRDefault="00A57640"/>
    <w:p w14:paraId="458450CC" w14:textId="77777777" w:rsidR="00A57640" w:rsidRDefault="00A57640"/>
    <w:p w14:paraId="001C76B5" w14:textId="77777777" w:rsidR="00A57640" w:rsidRDefault="00A57640">
      <w:bookmarkStart w:id="0" w:name="_GoBack"/>
    </w:p>
    <w:bookmarkEnd w:id="0"/>
    <w:p w14:paraId="5F02B400" w14:textId="3D07ABB1" w:rsidR="00A57640" w:rsidRDefault="00CE290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38BD5" wp14:editId="6A5270E7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6934200" cy="5207000"/>
                <wp:effectExtent l="0" t="0" r="0" b="0"/>
                <wp:wrapSquare wrapText="bothSides"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520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DA61BC" w14:textId="77777777" w:rsidR="007A1639" w:rsidRDefault="007A1639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BF0533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產品特色：</w:t>
                            </w:r>
                          </w:p>
                          <w:p w14:paraId="0896B3F7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1/3”2</w:t>
                            </w: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百萬像素SONY CMOS,1080P影像解析度</w:t>
                            </w:r>
                          </w:p>
                          <w:p w14:paraId="1882AFE6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10倍光學變焦鏡頭</w:t>
                            </w:r>
                          </w:p>
                          <w:p w14:paraId="68A2C1A0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H.264 高效率壓縮格式</w:t>
                            </w:r>
                          </w:p>
                          <w:p w14:paraId="46EB045F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可設定128個預設點並且提供8組巡航各16個點設定</w:t>
                            </w:r>
                          </w:p>
                          <w:p w14:paraId="411383E8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容易設定: 全功能設定經由OSE(螢幕顯示)設定</w:t>
                            </w:r>
                          </w:p>
                          <w:p w14:paraId="24B83B7E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內建風扇及加熱器</w:t>
                            </w:r>
                          </w:p>
                          <w:p w14:paraId="4ACF0CF1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全方位控制:  水平: 360° / 垂直: 0°~90°可自動翻轉</w:t>
                            </w:r>
                          </w:p>
                          <w:p w14:paraId="04304DED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安裝容易: 懸掛是快速安裝結構</w:t>
                            </w:r>
                          </w:p>
                          <w:p w14:paraId="4C2A1E71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安全防護 : IP66 防水防塵</w:t>
                            </w:r>
                          </w:p>
                          <w:p w14:paraId="06DEA860" w14:textId="77777777" w:rsidR="00CA5915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聲音輸入/輸出(Audio Line in/out)功能(選配)</w:t>
                            </w:r>
                          </w:p>
                          <w:p w14:paraId="76BDC9DA" w14:textId="77777777" w:rsid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二級雷擊防護</w:t>
                            </w:r>
                          </w:p>
                          <w:p w14:paraId="7DACE24A" w14:textId="69F5AFCC" w:rsidR="007A1639" w:rsidRPr="00CA5915" w:rsidRDefault="00CA5915" w:rsidP="00CA5915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</w:pPr>
                            <w:r w:rsidRPr="00CA5915">
                              <w:rPr>
                                <w:rFonts w:asciiTheme="majorEastAsia" w:eastAsiaTheme="majorEastAsia" w:hAnsiTheme="majorEastAsia" w:cs="Arial" w:hint="eastAsia"/>
                                <w:sz w:val="26"/>
                                <w:szCs w:val="26"/>
                              </w:rPr>
                              <w:t>3KV湧浪防護</w:t>
                            </w:r>
                          </w:p>
                          <w:p w14:paraId="649F691E" w14:textId="77777777" w:rsidR="007A1639" w:rsidRDefault="007A1639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9770C6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產品尺寸：</w:t>
                            </w:r>
                          </w:p>
                          <w:p w14:paraId="52908AB3" w14:textId="7166EA26" w:rsidR="007A1639" w:rsidRPr="009770C6" w:rsidRDefault="00CA5915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05061ED" wp14:editId="69433B88">
                                  <wp:extent cx="2197100" cy="1473747"/>
                                  <wp:effectExtent l="0" t="0" r="0" b="0"/>
                                  <wp:docPr id="5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7558" cy="14740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27" type="#_x0000_t202" style="position:absolute;margin-left:36pt;margin-top:0;width:546pt;height:41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" filled="f" stroked="f">
                <v:textbox>
                  <w:txbxContent>
                    <w:p w14:paraId="54DA61BC" w14:textId="77777777" w:rsidR="007A1639" w:rsidRDefault="007A1639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BF0533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產品特色：</w:t>
                      </w:r>
                    </w:p>
                    <w:p w14:paraId="0896B3F7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1/3”2</w:t>
                      </w: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百萬像素SONY CMOS,1080P影像解析度</w:t>
                      </w:r>
                    </w:p>
                    <w:p w14:paraId="1882AFE6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10倍光學變焦鏡頭</w:t>
                      </w:r>
                    </w:p>
                    <w:p w14:paraId="68A2C1A0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H.264 高效率壓縮格式</w:t>
                      </w:r>
                    </w:p>
                    <w:p w14:paraId="46EB045F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可設定128個預設點並且提供8組巡航各16個點設定</w:t>
                      </w:r>
                    </w:p>
                    <w:p w14:paraId="411383E8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容易設定: 全功能設定經由OSE(螢幕顯示)設定</w:t>
                      </w:r>
                    </w:p>
                    <w:p w14:paraId="24B83B7E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內建風扇及加熱器</w:t>
                      </w:r>
                    </w:p>
                    <w:p w14:paraId="4ACF0CF1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全方位控制:  水平: 360° / 垂直: 0°~90°可自動翻轉</w:t>
                      </w:r>
                    </w:p>
                    <w:p w14:paraId="04304DED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安裝容易: 懸掛是快速安裝結構</w:t>
                      </w:r>
                    </w:p>
                    <w:p w14:paraId="4C2A1E71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安全防護 : IP66 防水防塵</w:t>
                      </w:r>
                    </w:p>
                    <w:p w14:paraId="06DEA860" w14:textId="77777777" w:rsidR="00CA5915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聲音輸入/輸出(Audio Line in/out)功能(選配)</w:t>
                      </w:r>
                    </w:p>
                    <w:p w14:paraId="76BDC9DA" w14:textId="77777777" w:rsid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二級雷擊防護</w:t>
                      </w:r>
                    </w:p>
                    <w:p w14:paraId="7DACE24A" w14:textId="69F5AFCC" w:rsidR="007A1639" w:rsidRPr="00CA5915" w:rsidRDefault="00CA5915" w:rsidP="00CA5915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</w:pPr>
                      <w:r w:rsidRPr="00CA5915">
                        <w:rPr>
                          <w:rFonts w:asciiTheme="majorEastAsia" w:eastAsiaTheme="majorEastAsia" w:hAnsiTheme="majorEastAsia" w:cs="Arial" w:hint="eastAsia"/>
                          <w:sz w:val="26"/>
                          <w:szCs w:val="26"/>
                        </w:rPr>
                        <w:t>3KV湧浪防護</w:t>
                      </w:r>
                    </w:p>
                    <w:p w14:paraId="649F691E" w14:textId="77777777" w:rsidR="007A1639" w:rsidRDefault="007A1639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9770C6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產品尺寸：</w:t>
                      </w:r>
                    </w:p>
                    <w:p w14:paraId="52908AB3" w14:textId="7166EA26" w:rsidR="007A1639" w:rsidRPr="009770C6" w:rsidRDefault="00CA5915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05061ED" wp14:editId="69433B88">
                            <wp:extent cx="2197100" cy="1473747"/>
                            <wp:effectExtent l="0" t="0" r="0" b="0"/>
                            <wp:docPr id="5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7558" cy="14740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C05153" w14:textId="0A88CC06" w:rsidR="00A57640" w:rsidRDefault="00A57640"/>
    <w:p w14:paraId="3DFC9F8A" w14:textId="77777777" w:rsidR="00A57640" w:rsidRDefault="00A57640"/>
    <w:p w14:paraId="1F81486D" w14:textId="77777777" w:rsidR="00A57640" w:rsidRDefault="00A57640"/>
    <w:p w14:paraId="3DC44887" w14:textId="79623ED1" w:rsidR="00A57640" w:rsidRDefault="00A57640"/>
    <w:p w14:paraId="2E1F2F19" w14:textId="77777777" w:rsidR="00A57640" w:rsidRDefault="00A57640"/>
    <w:p w14:paraId="27D6F874" w14:textId="77777777" w:rsidR="00A57640" w:rsidRDefault="00A57640"/>
    <w:p w14:paraId="7D064D29" w14:textId="77777777" w:rsidR="00A57640" w:rsidRDefault="00A57640"/>
    <w:p w14:paraId="75CB18A0" w14:textId="449CABB5" w:rsidR="00A57640" w:rsidRDefault="00A57640"/>
    <w:p w14:paraId="0B7CA059" w14:textId="77777777" w:rsidR="00A57640" w:rsidRDefault="00A57640"/>
    <w:p w14:paraId="4720314D" w14:textId="77777777" w:rsidR="00A57640" w:rsidRDefault="00A57640"/>
    <w:p w14:paraId="39102EF0" w14:textId="77777777" w:rsidR="00A57640" w:rsidRDefault="00A57640"/>
    <w:p w14:paraId="3CE59078" w14:textId="77777777" w:rsidR="00A57640" w:rsidRDefault="00A57640"/>
    <w:p w14:paraId="4DE418EB" w14:textId="77777777" w:rsidR="00A57640" w:rsidRDefault="00A57640"/>
    <w:p w14:paraId="429CDA98" w14:textId="77777777" w:rsidR="00A57640" w:rsidRDefault="00A57640"/>
    <w:p w14:paraId="167AD04A" w14:textId="77777777" w:rsidR="00A57640" w:rsidRDefault="00A57640"/>
    <w:p w14:paraId="00955CE9" w14:textId="77777777" w:rsidR="00A57640" w:rsidRDefault="00A57640"/>
    <w:p w14:paraId="7D1A08B1" w14:textId="77777777" w:rsidR="00A57640" w:rsidRDefault="00A57640"/>
    <w:p w14:paraId="6ACC7B64" w14:textId="77777777" w:rsidR="00A57640" w:rsidRDefault="00A57640"/>
    <w:p w14:paraId="41A691E8" w14:textId="77777777" w:rsidR="00A57640" w:rsidRDefault="00A57640"/>
    <w:p w14:paraId="2E383E62" w14:textId="77777777" w:rsidR="00A57640" w:rsidRDefault="00A57640"/>
    <w:p w14:paraId="3EBE0BEB" w14:textId="0B761B6F" w:rsidR="00A57640" w:rsidRDefault="00AB660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057665" wp14:editId="4D073249">
                <wp:simplePos x="0" y="0"/>
                <wp:positionH relativeFrom="column">
                  <wp:posOffset>304800</wp:posOffset>
                </wp:positionH>
                <wp:positionV relativeFrom="paragraph">
                  <wp:posOffset>-127000</wp:posOffset>
                </wp:positionV>
                <wp:extent cx="1981200" cy="381000"/>
                <wp:effectExtent l="0" t="0" r="0" b="0"/>
                <wp:wrapSquare wrapText="bothSides"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9DDE5" w14:textId="77777777" w:rsidR="007A1639" w:rsidRPr="00D90001" w:rsidRDefault="007A1639" w:rsidP="006D5087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D90001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產品規格：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5" o:spid="_x0000_s1028" type="#_x0000_t202" style="position:absolute;margin-left:24pt;margin-top:-9.95pt;width:156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" filled="f" stroked="f">
                <v:textbox>
                  <w:txbxContent>
                    <w:p w14:paraId="65B9DDE5" w14:textId="77777777" w:rsidR="007A1639" w:rsidRPr="00D90001" w:rsidRDefault="007A1639" w:rsidP="006D5087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D90001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產品規格：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DC19CE" w14:textId="79173C6D" w:rsidR="00A57640" w:rsidRDefault="00A57640"/>
    <w:tbl>
      <w:tblPr>
        <w:tblpPr w:leftFromText="180" w:rightFromText="180" w:vertAnchor="text" w:horzAnchor="page" w:tblpX="1349" w:tblpY="202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57"/>
        <w:gridCol w:w="7382"/>
      </w:tblGrid>
      <w:tr w:rsidR="00AB6601" w14:paraId="5E3F49AE" w14:textId="77777777" w:rsidTr="00CA591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  <w:vAlign w:val="center"/>
          </w:tcPr>
          <w:p w14:paraId="333047CD" w14:textId="77777777" w:rsidR="00AB6601" w:rsidRPr="00D95E3A" w:rsidRDefault="00AB6601" w:rsidP="00CA5915">
            <w:pPr>
              <w:jc w:val="both"/>
              <w:rPr>
                <w:color w:val="FFFFFF" w:themeColor="background1"/>
              </w:rPr>
            </w:pPr>
            <w:r w:rsidRPr="005519AE">
              <w:rPr>
                <w:rFonts w:hint="eastAsia"/>
                <w:color w:val="FFFFFF" w:themeColor="background1"/>
              </w:rPr>
              <w:t>攝影機</w:t>
            </w:r>
          </w:p>
        </w:tc>
      </w:tr>
      <w:tr w:rsidR="00CA5915" w14:paraId="77267909" w14:textId="77777777" w:rsidTr="00CA5915">
        <w:trPr>
          <w:trHeight w:val="400"/>
        </w:trPr>
        <w:tc>
          <w:tcPr>
            <w:tcW w:w="2657" w:type="dxa"/>
          </w:tcPr>
          <w:p w14:paraId="3CFA799E" w14:textId="59DA6764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影像感知器</w:t>
            </w:r>
          </w:p>
        </w:tc>
        <w:tc>
          <w:tcPr>
            <w:tcW w:w="7382" w:type="dxa"/>
          </w:tcPr>
          <w:p w14:paraId="70188154" w14:textId="39F85A9A" w:rsidR="00CA5915" w:rsidRDefault="00CA5915" w:rsidP="00CA5915">
            <w:r w:rsidRPr="002C09F2">
              <w:rPr>
                <w:rFonts w:ascii="新細明體" w:hAnsi="新細明體" w:hint="eastAsia"/>
              </w:rPr>
              <w:t>1/3”</w:t>
            </w:r>
            <w:r>
              <w:rPr>
                <w:rFonts w:ascii="新細明體" w:hAnsi="新細明體" w:hint="eastAsia"/>
              </w:rPr>
              <w:t>2</w:t>
            </w:r>
            <w:r w:rsidRPr="002C09F2">
              <w:rPr>
                <w:rFonts w:ascii="新細明體" w:hAnsi="新細明體" w:hint="eastAsia"/>
              </w:rPr>
              <w:t>百萬像素 CMOS影像感知器</w:t>
            </w:r>
          </w:p>
        </w:tc>
      </w:tr>
      <w:tr w:rsidR="00CA5915" w14:paraId="7BB7303D" w14:textId="77777777" w:rsidTr="00CA5915">
        <w:trPr>
          <w:trHeight w:val="400"/>
        </w:trPr>
        <w:tc>
          <w:tcPr>
            <w:tcW w:w="2657" w:type="dxa"/>
          </w:tcPr>
          <w:p w14:paraId="19FE427C" w14:textId="5257E25C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有效畫素</w:t>
            </w:r>
          </w:p>
        </w:tc>
        <w:tc>
          <w:tcPr>
            <w:tcW w:w="7382" w:type="dxa"/>
          </w:tcPr>
          <w:p w14:paraId="4A495E65" w14:textId="123A5DB3" w:rsidR="00CA5915" w:rsidRDefault="00CA5915" w:rsidP="00CA5915">
            <w:pPr>
              <w:rPr>
                <w:rFonts w:hint="eastAsia"/>
              </w:rPr>
            </w:pPr>
            <w:r w:rsidRPr="002C09F2">
              <w:rPr>
                <w:rFonts w:ascii="新細明體" w:hAnsi="新細明體" w:hint="eastAsia"/>
              </w:rPr>
              <w:t>有效畫素</w:t>
            </w:r>
            <w:r>
              <w:rPr>
                <w:rFonts w:ascii="新細明體" w:hAnsi="新細明體" w:hint="eastAsia"/>
              </w:rPr>
              <w:t xml:space="preserve"> </w:t>
            </w:r>
            <w:r w:rsidRPr="002C09F2">
              <w:rPr>
                <w:rFonts w:ascii="新細明體" w:hAnsi="新細明體" w:hint="eastAsia"/>
              </w:rPr>
              <w:t>1920X1080</w:t>
            </w:r>
          </w:p>
        </w:tc>
      </w:tr>
      <w:tr w:rsidR="00CA5915" w14:paraId="05635D3D" w14:textId="77777777" w:rsidTr="00CA5915">
        <w:trPr>
          <w:trHeight w:val="400"/>
        </w:trPr>
        <w:tc>
          <w:tcPr>
            <w:tcW w:w="2657" w:type="dxa"/>
          </w:tcPr>
          <w:p w14:paraId="3DC29569" w14:textId="21C4838D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光學變倍</w:t>
            </w:r>
          </w:p>
        </w:tc>
        <w:tc>
          <w:tcPr>
            <w:tcW w:w="7382" w:type="dxa"/>
          </w:tcPr>
          <w:p w14:paraId="6CEAC3B8" w14:textId="5518D397" w:rsidR="00CA5915" w:rsidRDefault="00CA5915" w:rsidP="00CA5915">
            <w:r w:rsidRPr="002C09F2">
              <w:rPr>
                <w:rFonts w:ascii="新細明體" w:hAnsi="新細明體" w:hint="eastAsia"/>
              </w:rPr>
              <w:t>10倍光學變倍鏡頭</w:t>
            </w:r>
          </w:p>
        </w:tc>
      </w:tr>
      <w:tr w:rsidR="00CA5915" w14:paraId="5FE21B29" w14:textId="77777777" w:rsidTr="00CA5915">
        <w:trPr>
          <w:trHeight w:val="400"/>
        </w:trPr>
        <w:tc>
          <w:tcPr>
            <w:tcW w:w="2657" w:type="dxa"/>
          </w:tcPr>
          <w:p w14:paraId="4FFC9625" w14:textId="4C93B986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鏡頭焦距</w:t>
            </w:r>
          </w:p>
        </w:tc>
        <w:tc>
          <w:tcPr>
            <w:tcW w:w="7382" w:type="dxa"/>
          </w:tcPr>
          <w:p w14:paraId="2818F0FE" w14:textId="12C556EB" w:rsidR="00CA5915" w:rsidRDefault="00CA5915" w:rsidP="00CA5915">
            <w:proofErr w:type="gramStart"/>
            <w:r w:rsidRPr="002C09F2">
              <w:rPr>
                <w:rFonts w:ascii="新細明體" w:hAnsi="新細明體" w:hint="eastAsia"/>
              </w:rPr>
              <w:t>f</w:t>
            </w:r>
            <w:proofErr w:type="gramEnd"/>
            <w:r w:rsidRPr="002C09F2">
              <w:rPr>
                <w:rFonts w:ascii="新細明體" w:hAnsi="新細明體" w:hint="eastAsia"/>
              </w:rPr>
              <w:t>= 4.9mm ~ 49mm</w:t>
            </w:r>
          </w:p>
        </w:tc>
      </w:tr>
      <w:tr w:rsidR="00CA5915" w14:paraId="6A11C901" w14:textId="77777777" w:rsidTr="00CA5915">
        <w:trPr>
          <w:trHeight w:val="400"/>
        </w:trPr>
        <w:tc>
          <w:tcPr>
            <w:tcW w:w="2657" w:type="dxa"/>
          </w:tcPr>
          <w:p w14:paraId="0038DA67" w14:textId="31BF877C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可視角度</w:t>
            </w:r>
          </w:p>
        </w:tc>
        <w:tc>
          <w:tcPr>
            <w:tcW w:w="7382" w:type="dxa"/>
          </w:tcPr>
          <w:p w14:paraId="201F411D" w14:textId="4E3653EE" w:rsidR="00CA5915" w:rsidRDefault="00CA5915" w:rsidP="00CA5915">
            <w:r w:rsidRPr="002C09F2">
              <w:rPr>
                <w:rFonts w:ascii="新細明體" w:hAnsi="新細明體" w:hint="eastAsia"/>
              </w:rPr>
              <w:t>53.2°(W) ~ 5.65°(T)</w:t>
            </w:r>
          </w:p>
        </w:tc>
      </w:tr>
      <w:tr w:rsidR="00CA5915" w14:paraId="5B22123F" w14:textId="77777777" w:rsidTr="00CA5915">
        <w:trPr>
          <w:trHeight w:val="400"/>
        </w:trPr>
        <w:tc>
          <w:tcPr>
            <w:tcW w:w="2657" w:type="dxa"/>
          </w:tcPr>
          <w:p w14:paraId="475920ED" w14:textId="21EDA73F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光圈</w:t>
            </w:r>
          </w:p>
        </w:tc>
        <w:tc>
          <w:tcPr>
            <w:tcW w:w="7382" w:type="dxa"/>
          </w:tcPr>
          <w:p w14:paraId="4150FDB6" w14:textId="7168BA84" w:rsidR="00CA5915" w:rsidRDefault="00CA5915" w:rsidP="00CA5915">
            <w:r w:rsidRPr="002C09F2">
              <w:rPr>
                <w:rFonts w:ascii="新細明體" w:hAnsi="新細明體" w:hint="eastAsia"/>
              </w:rPr>
              <w:t>自動光圈</w:t>
            </w:r>
          </w:p>
        </w:tc>
      </w:tr>
      <w:tr w:rsidR="00CA5915" w14:paraId="2BBCA988" w14:textId="77777777" w:rsidTr="00CA5915">
        <w:trPr>
          <w:trHeight w:val="260"/>
        </w:trPr>
        <w:tc>
          <w:tcPr>
            <w:tcW w:w="2657" w:type="dxa"/>
          </w:tcPr>
          <w:p w14:paraId="4522E0A4" w14:textId="756E4B54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日/夜轉換</w:t>
            </w:r>
            <w:r w:rsidRPr="002C09F2">
              <w:rPr>
                <w:rFonts w:ascii="新細明體" w:hAnsi="新細明體" w:hint="eastAsia"/>
              </w:rPr>
              <w:tab/>
            </w:r>
          </w:p>
        </w:tc>
        <w:tc>
          <w:tcPr>
            <w:tcW w:w="7382" w:type="dxa"/>
          </w:tcPr>
          <w:p w14:paraId="6610C0AD" w14:textId="53E6BA14" w:rsidR="00CA5915" w:rsidRDefault="00CA5915" w:rsidP="00CA5915">
            <w:r w:rsidRPr="002C09F2">
              <w:rPr>
                <w:rFonts w:ascii="新細明體" w:hAnsi="新細明體" w:hint="eastAsia"/>
              </w:rPr>
              <w:t>自動 / IR-CUT(濾光片切換模式)</w:t>
            </w:r>
          </w:p>
        </w:tc>
      </w:tr>
      <w:tr w:rsidR="00CA5915" w14:paraId="3AC30B79" w14:textId="77777777" w:rsidTr="00CA5915">
        <w:trPr>
          <w:trHeight w:val="260"/>
        </w:trPr>
        <w:tc>
          <w:tcPr>
            <w:tcW w:w="2657" w:type="dxa"/>
          </w:tcPr>
          <w:p w14:paraId="7FC08378" w14:textId="47E757F4" w:rsidR="00CA5915" w:rsidRPr="00DD4871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對焦方式</w:t>
            </w:r>
          </w:p>
        </w:tc>
        <w:tc>
          <w:tcPr>
            <w:tcW w:w="7382" w:type="dxa"/>
          </w:tcPr>
          <w:p w14:paraId="17809439" w14:textId="7BFD6239" w:rsidR="00CA5915" w:rsidRPr="001E4020" w:rsidRDefault="00CA5915" w:rsidP="00CA5915">
            <w:r w:rsidRPr="002C09F2">
              <w:rPr>
                <w:rFonts w:ascii="新細明體" w:hAnsi="新細明體" w:hint="eastAsia"/>
              </w:rPr>
              <w:t>自動 / 手動</w:t>
            </w:r>
          </w:p>
        </w:tc>
      </w:tr>
      <w:tr w:rsidR="00CA5915" w14:paraId="6F64D7A9" w14:textId="77777777" w:rsidTr="00CA5915">
        <w:trPr>
          <w:trHeight w:val="120"/>
        </w:trPr>
        <w:tc>
          <w:tcPr>
            <w:tcW w:w="2657" w:type="dxa"/>
          </w:tcPr>
          <w:p w14:paraId="679C06B5" w14:textId="2A7516E1" w:rsidR="00CA5915" w:rsidRPr="00DD4871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信雜比</w:t>
            </w:r>
          </w:p>
        </w:tc>
        <w:tc>
          <w:tcPr>
            <w:tcW w:w="7382" w:type="dxa"/>
          </w:tcPr>
          <w:p w14:paraId="67BA4137" w14:textId="1178C3B7" w:rsidR="00CA5915" w:rsidRPr="001E4020" w:rsidRDefault="00CA5915" w:rsidP="00CA5915">
            <w:r w:rsidRPr="002C09F2">
              <w:rPr>
                <w:rFonts w:ascii="新細明體" w:hAnsi="新細明體" w:hint="eastAsia"/>
              </w:rPr>
              <w:t>50dB以上</w:t>
            </w:r>
          </w:p>
        </w:tc>
      </w:tr>
      <w:tr w:rsidR="00CA5915" w14:paraId="0F1F61DD" w14:textId="77777777" w:rsidTr="00CA5915">
        <w:trPr>
          <w:trHeight w:val="120"/>
        </w:trPr>
        <w:tc>
          <w:tcPr>
            <w:tcW w:w="2657" w:type="dxa"/>
          </w:tcPr>
          <w:p w14:paraId="0AB251D4" w14:textId="49AB4C3D" w:rsidR="00CA5915" w:rsidRPr="00DD4871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背光補償</w:t>
            </w:r>
          </w:p>
        </w:tc>
        <w:tc>
          <w:tcPr>
            <w:tcW w:w="7382" w:type="dxa"/>
          </w:tcPr>
          <w:p w14:paraId="75F9E6FD" w14:textId="3616FDAB" w:rsidR="00CA5915" w:rsidRPr="001E4020" w:rsidRDefault="00CA5915" w:rsidP="00CA5915">
            <w:r w:rsidRPr="002C09F2">
              <w:rPr>
                <w:rFonts w:ascii="新細明體" w:hAnsi="新細明體" w:hint="eastAsia"/>
              </w:rPr>
              <w:t>開啟 / 關閉</w:t>
            </w:r>
          </w:p>
        </w:tc>
      </w:tr>
      <w:tr w:rsidR="00CA5915" w14:paraId="09078362" w14:textId="77777777" w:rsidTr="00CA5915">
        <w:trPr>
          <w:trHeight w:val="400"/>
        </w:trPr>
        <w:tc>
          <w:tcPr>
            <w:tcW w:w="2657" w:type="dxa"/>
          </w:tcPr>
          <w:p w14:paraId="1C8C03BB" w14:textId="5F8D44D8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白平衡</w:t>
            </w:r>
          </w:p>
        </w:tc>
        <w:tc>
          <w:tcPr>
            <w:tcW w:w="7382" w:type="dxa"/>
          </w:tcPr>
          <w:p w14:paraId="4277CD30" w14:textId="3E6FFECF" w:rsidR="00CA5915" w:rsidRDefault="00CA5915" w:rsidP="00CA5915">
            <w:r w:rsidRPr="002C09F2">
              <w:rPr>
                <w:rFonts w:ascii="新細明體" w:hAnsi="新細明體" w:hint="eastAsia"/>
              </w:rPr>
              <w:t>自動 / 手動</w:t>
            </w:r>
          </w:p>
        </w:tc>
      </w:tr>
      <w:tr w:rsidR="00CA5915" w14:paraId="159B868F" w14:textId="77777777" w:rsidTr="00CA5915">
        <w:trPr>
          <w:trHeight w:val="400"/>
        </w:trPr>
        <w:tc>
          <w:tcPr>
            <w:tcW w:w="2657" w:type="dxa"/>
          </w:tcPr>
          <w:p w14:paraId="0047EB05" w14:textId="35AC09DD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快門速度</w:t>
            </w:r>
          </w:p>
        </w:tc>
        <w:tc>
          <w:tcPr>
            <w:tcW w:w="7382" w:type="dxa"/>
          </w:tcPr>
          <w:p w14:paraId="620FDCEE" w14:textId="297DFB1F" w:rsidR="00CA5915" w:rsidRDefault="00CA5915" w:rsidP="00CA5915">
            <w:r>
              <w:rPr>
                <w:rFonts w:ascii="新細明體" w:hAnsi="新細明體" w:hint="eastAsia"/>
              </w:rPr>
              <w:t>1</w:t>
            </w:r>
            <w:r w:rsidRPr="002C09F2">
              <w:rPr>
                <w:rFonts w:ascii="新細明體" w:hAnsi="新細明體" w:hint="eastAsia"/>
              </w:rPr>
              <w:t xml:space="preserve"> ~ 1/50,000 sec</w:t>
            </w:r>
          </w:p>
        </w:tc>
      </w:tr>
      <w:tr w:rsidR="00CA5915" w14:paraId="65C20C55" w14:textId="77777777" w:rsidTr="00CA5915">
        <w:trPr>
          <w:trHeight w:val="200"/>
        </w:trPr>
        <w:tc>
          <w:tcPr>
            <w:tcW w:w="2657" w:type="dxa"/>
          </w:tcPr>
          <w:p w14:paraId="0A85D3A0" w14:textId="605FFC94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最低照度</w:t>
            </w:r>
          </w:p>
        </w:tc>
        <w:tc>
          <w:tcPr>
            <w:tcW w:w="7382" w:type="dxa"/>
          </w:tcPr>
          <w:p w14:paraId="4B145307" w14:textId="38AEF7B2" w:rsidR="00CA5915" w:rsidRDefault="00CA5915" w:rsidP="00CA5915">
            <w:r w:rsidRPr="002C09F2">
              <w:rPr>
                <w:rFonts w:ascii="新細明體" w:hAnsi="新細明體" w:hint="eastAsia"/>
              </w:rPr>
              <w:t>最低照度: 0.02Lux</w:t>
            </w:r>
          </w:p>
        </w:tc>
      </w:tr>
      <w:tr w:rsidR="00CA5915" w14:paraId="5F05ABAD" w14:textId="77777777" w:rsidTr="00CA5915">
        <w:trPr>
          <w:trHeight w:val="200"/>
        </w:trPr>
        <w:tc>
          <w:tcPr>
            <w:tcW w:w="2657" w:type="dxa"/>
          </w:tcPr>
          <w:p w14:paraId="605FFC15" w14:textId="49355069" w:rsidR="00CA5915" w:rsidRPr="00B235E3" w:rsidRDefault="00CA5915" w:rsidP="00CA5915">
            <w:pPr>
              <w:jc w:val="both"/>
            </w:pPr>
            <w:r>
              <w:rPr>
                <w:rFonts w:ascii="新細明體" w:hAnsi="新細明體" w:hint="eastAsia"/>
              </w:rPr>
              <w:t>自動增益</w:t>
            </w:r>
          </w:p>
        </w:tc>
        <w:tc>
          <w:tcPr>
            <w:tcW w:w="7382" w:type="dxa"/>
          </w:tcPr>
          <w:p w14:paraId="5D569E59" w14:textId="3B2294C3" w:rsidR="00CA5915" w:rsidRPr="00F94451" w:rsidRDefault="00CA5915" w:rsidP="00CA5915">
            <w:r>
              <w:rPr>
                <w:rFonts w:ascii="新細明體" w:hAnsi="新細明體" w:hint="eastAsia"/>
              </w:rPr>
              <w:t>64X (最大)</w:t>
            </w:r>
          </w:p>
        </w:tc>
      </w:tr>
      <w:tr w:rsidR="00AB6601" w14:paraId="67B225DC" w14:textId="77777777" w:rsidTr="00CA591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680D7799" w14:textId="060432B5" w:rsidR="00AB6601" w:rsidRPr="00F1261D" w:rsidRDefault="005301A2" w:rsidP="00CA5915">
            <w:pPr>
              <w:rPr>
                <w:color w:val="FFFFFF" w:themeColor="background1"/>
              </w:rPr>
            </w:pPr>
            <w:r w:rsidRPr="005301A2">
              <w:rPr>
                <w:rFonts w:hint="eastAsia"/>
                <w:color w:val="FFFFFF" w:themeColor="background1"/>
              </w:rPr>
              <w:t>網路</w:t>
            </w:r>
          </w:p>
        </w:tc>
      </w:tr>
      <w:tr w:rsidR="00CA5915" w14:paraId="158FD79F" w14:textId="77777777" w:rsidTr="00CA5915">
        <w:trPr>
          <w:trHeight w:val="400"/>
        </w:trPr>
        <w:tc>
          <w:tcPr>
            <w:tcW w:w="2657" w:type="dxa"/>
            <w:vAlign w:val="center"/>
          </w:tcPr>
          <w:p w14:paraId="38635DBC" w14:textId="3142982C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 xml:space="preserve">影像解析度 </w:t>
            </w:r>
          </w:p>
        </w:tc>
        <w:tc>
          <w:tcPr>
            <w:tcW w:w="7382" w:type="dxa"/>
            <w:vAlign w:val="center"/>
          </w:tcPr>
          <w:p w14:paraId="570FD5F4" w14:textId="108177FD" w:rsidR="00CA5915" w:rsidRDefault="00CA5915" w:rsidP="00CA5915">
            <w:pPr>
              <w:jc w:val="both"/>
            </w:pPr>
            <w:r w:rsidRPr="002C09F2">
              <w:rPr>
                <w:rFonts w:ascii="新細明體" w:hAnsi="新細明體"/>
              </w:rPr>
              <w:t>1920×1080</w:t>
            </w:r>
            <w:r w:rsidRPr="002C09F2">
              <w:rPr>
                <w:rFonts w:ascii="新細明體" w:hAnsi="新細明體" w:hint="eastAsia"/>
              </w:rPr>
              <w:t>p</w:t>
            </w:r>
          </w:p>
        </w:tc>
      </w:tr>
      <w:tr w:rsidR="00CA5915" w14:paraId="29A00DDA" w14:textId="77777777" w:rsidTr="00CA5915">
        <w:trPr>
          <w:trHeight w:val="400"/>
        </w:trPr>
        <w:tc>
          <w:tcPr>
            <w:tcW w:w="2657" w:type="dxa"/>
            <w:vAlign w:val="center"/>
          </w:tcPr>
          <w:p w14:paraId="4A4FAA68" w14:textId="52066E61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雙碼流</w:t>
            </w:r>
          </w:p>
        </w:tc>
        <w:tc>
          <w:tcPr>
            <w:tcW w:w="7382" w:type="dxa"/>
            <w:vAlign w:val="center"/>
          </w:tcPr>
          <w:p w14:paraId="6D4921BC" w14:textId="3E50166B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支援</w:t>
            </w:r>
          </w:p>
        </w:tc>
      </w:tr>
      <w:tr w:rsidR="00CA5915" w14:paraId="16C74437" w14:textId="77777777" w:rsidTr="00CA5915">
        <w:trPr>
          <w:trHeight w:val="400"/>
        </w:trPr>
        <w:tc>
          <w:tcPr>
            <w:tcW w:w="2657" w:type="dxa"/>
            <w:vAlign w:val="center"/>
          </w:tcPr>
          <w:p w14:paraId="7C40350A" w14:textId="35E13153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安全機制</w:t>
            </w:r>
          </w:p>
        </w:tc>
        <w:tc>
          <w:tcPr>
            <w:tcW w:w="7382" w:type="dxa"/>
            <w:vAlign w:val="center"/>
          </w:tcPr>
          <w:p w14:paraId="463FC076" w14:textId="5001794B" w:rsidR="00CA5915" w:rsidRDefault="00CA5915" w:rsidP="00CA5915">
            <w:pPr>
              <w:tabs>
                <w:tab w:val="left" w:pos="2080"/>
              </w:tabs>
              <w:jc w:val="both"/>
            </w:pPr>
            <w:r w:rsidRPr="002C09F2">
              <w:rPr>
                <w:rFonts w:ascii="新細明體" w:hAnsi="新細明體" w:hint="eastAsia"/>
              </w:rPr>
              <w:t>密碼防護, 多人登入管制</w:t>
            </w:r>
          </w:p>
        </w:tc>
      </w:tr>
      <w:tr w:rsidR="00CA5915" w14:paraId="1C2B430C" w14:textId="77777777" w:rsidTr="00CA5915">
        <w:trPr>
          <w:trHeight w:val="200"/>
        </w:trPr>
        <w:tc>
          <w:tcPr>
            <w:tcW w:w="2657" w:type="dxa"/>
            <w:vAlign w:val="center"/>
          </w:tcPr>
          <w:p w14:paraId="7590A12F" w14:textId="34F6B6D2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協議</w:t>
            </w:r>
          </w:p>
        </w:tc>
        <w:tc>
          <w:tcPr>
            <w:tcW w:w="7382" w:type="dxa"/>
            <w:vAlign w:val="center"/>
          </w:tcPr>
          <w:p w14:paraId="4884728C" w14:textId="10428C7E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TCP/IP</w:t>
            </w:r>
            <w:proofErr w:type="gramStart"/>
            <w:r w:rsidRPr="002C09F2">
              <w:rPr>
                <w:rFonts w:ascii="新細明體" w:hAnsi="新細明體" w:hint="eastAsia"/>
              </w:rPr>
              <w:t>,HTTP,DHCP,DNS,DDNS,RTP,RTSP</w:t>
            </w:r>
            <w:proofErr w:type="gramEnd"/>
            <w:r w:rsidRPr="002C09F2">
              <w:rPr>
                <w:rFonts w:ascii="新細明體" w:hAnsi="新細明體" w:hint="eastAsia"/>
              </w:rPr>
              <w:t xml:space="preserve">, </w:t>
            </w:r>
            <w:proofErr w:type="spellStart"/>
            <w:r w:rsidRPr="002C09F2">
              <w:rPr>
                <w:rFonts w:ascii="新細明體" w:hAnsi="新細明體" w:hint="eastAsia"/>
              </w:rPr>
              <w:t>PPPoE,SMTP,NTP,UPnP,ONVIF</w:t>
            </w:r>
            <w:proofErr w:type="spellEnd"/>
          </w:p>
        </w:tc>
      </w:tr>
      <w:tr w:rsidR="00CA5915" w14:paraId="56C87D36" w14:textId="77777777" w:rsidTr="00CA5915">
        <w:trPr>
          <w:trHeight w:val="180"/>
        </w:trPr>
        <w:tc>
          <w:tcPr>
            <w:tcW w:w="2657" w:type="dxa"/>
            <w:vAlign w:val="center"/>
          </w:tcPr>
          <w:p w14:paraId="72B4A984" w14:textId="641488ED" w:rsidR="00CA5915" w:rsidRPr="007D6B88" w:rsidRDefault="00CA5915" w:rsidP="00CA5915">
            <w:pPr>
              <w:jc w:val="both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聲音</w:t>
            </w:r>
            <w:r w:rsidRPr="00E00EC5">
              <w:rPr>
                <w:rFonts w:ascii="新細明體" w:hAnsi="新細明體" w:hint="eastAsia"/>
              </w:rPr>
              <w:t>(選配)</w:t>
            </w:r>
          </w:p>
        </w:tc>
        <w:tc>
          <w:tcPr>
            <w:tcW w:w="7382" w:type="dxa"/>
            <w:vAlign w:val="center"/>
          </w:tcPr>
          <w:p w14:paraId="17D80F1D" w14:textId="02D5CD0F" w:rsidR="00CA5915" w:rsidRPr="007D6B88" w:rsidRDefault="00CA5915" w:rsidP="00CA5915">
            <w:pPr>
              <w:jc w:val="both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輸入/輸出 (選配)</w:t>
            </w:r>
          </w:p>
        </w:tc>
      </w:tr>
      <w:tr w:rsidR="00CA5915" w14:paraId="3FB37907" w14:textId="77777777" w:rsidTr="00CA5915">
        <w:trPr>
          <w:trHeight w:val="200"/>
        </w:trPr>
        <w:tc>
          <w:tcPr>
            <w:tcW w:w="2657" w:type="dxa"/>
            <w:vAlign w:val="center"/>
          </w:tcPr>
          <w:p w14:paraId="2FA389CB" w14:textId="5F286D92" w:rsidR="00CA5915" w:rsidRPr="007D6B88" w:rsidRDefault="00CA5915" w:rsidP="00CA5915">
            <w:pPr>
              <w:jc w:val="both"/>
              <w:rPr>
                <w:rFonts w:ascii="新細明體" w:hAnsi="新細明體" w:hint="eastAsia"/>
              </w:rPr>
            </w:pPr>
            <w:r w:rsidRPr="002C09F2">
              <w:rPr>
                <w:rFonts w:ascii="新細明體" w:hAnsi="新細明體" w:hint="eastAsia"/>
              </w:rPr>
              <w:t>介面</w:t>
            </w:r>
          </w:p>
        </w:tc>
        <w:tc>
          <w:tcPr>
            <w:tcW w:w="7382" w:type="dxa"/>
            <w:vAlign w:val="center"/>
          </w:tcPr>
          <w:p w14:paraId="2FEA044B" w14:textId="2D0071EE" w:rsidR="00CA5915" w:rsidRPr="007D6B88" w:rsidRDefault="00CA5915" w:rsidP="00CA5915">
            <w:pPr>
              <w:jc w:val="both"/>
              <w:rPr>
                <w:rFonts w:ascii="新細明體" w:hAnsi="新細明體" w:hint="eastAsia"/>
              </w:rPr>
            </w:pPr>
            <w:r w:rsidRPr="002C09F2">
              <w:rPr>
                <w:rFonts w:ascii="新細明體" w:hAnsi="新細明體" w:hint="eastAsia"/>
              </w:rPr>
              <w:t>網路埠口x1,電源接頭x1</w:t>
            </w:r>
            <w:r>
              <w:rPr>
                <w:rFonts w:ascii="新細明體" w:hAnsi="新細明體" w:hint="eastAsia"/>
              </w:rPr>
              <w:t>, RCAx2(選配)</w:t>
            </w:r>
          </w:p>
        </w:tc>
      </w:tr>
      <w:tr w:rsidR="00AB6601" w14:paraId="2B459D5F" w14:textId="77777777" w:rsidTr="00CA5915">
        <w:trPr>
          <w:trHeight w:val="24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7E2D4F3C" w14:textId="5B923BBA" w:rsidR="00AB6601" w:rsidRPr="001F572A" w:rsidRDefault="005301A2" w:rsidP="00CA5915">
            <w:pPr>
              <w:rPr>
                <w:color w:val="FFFFFF" w:themeColor="background1"/>
              </w:rPr>
            </w:pPr>
            <w:r w:rsidRPr="005301A2">
              <w:rPr>
                <w:rFonts w:hint="eastAsia"/>
                <w:color w:val="FFFFFF" w:themeColor="background1"/>
              </w:rPr>
              <w:t>水平</w:t>
            </w:r>
            <w:r w:rsidRPr="005301A2">
              <w:rPr>
                <w:rFonts w:hint="eastAsia"/>
                <w:color w:val="FFFFFF" w:themeColor="background1"/>
              </w:rPr>
              <w:t>&amp;</w:t>
            </w:r>
            <w:r w:rsidRPr="005301A2">
              <w:rPr>
                <w:rFonts w:hint="eastAsia"/>
                <w:color w:val="FFFFFF" w:themeColor="background1"/>
              </w:rPr>
              <w:t>垂直</w:t>
            </w:r>
          </w:p>
        </w:tc>
      </w:tr>
      <w:tr w:rsidR="00CA5915" w14:paraId="11FE055F" w14:textId="77777777" w:rsidTr="00CA5915">
        <w:trPr>
          <w:trHeight w:val="140"/>
        </w:trPr>
        <w:tc>
          <w:tcPr>
            <w:tcW w:w="2657" w:type="dxa"/>
            <w:shd w:val="clear" w:color="auto" w:fill="auto"/>
          </w:tcPr>
          <w:p w14:paraId="28B300A2" w14:textId="3A6A1FB8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水平轉動範圍</w:t>
            </w:r>
          </w:p>
        </w:tc>
        <w:tc>
          <w:tcPr>
            <w:tcW w:w="7382" w:type="dxa"/>
          </w:tcPr>
          <w:p w14:paraId="762C0663" w14:textId="4C566950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360° 無限制</w:t>
            </w:r>
          </w:p>
        </w:tc>
      </w:tr>
      <w:tr w:rsidR="00CA5915" w14:paraId="39E15593" w14:textId="77777777" w:rsidTr="00CA5915">
        <w:trPr>
          <w:trHeight w:val="40"/>
        </w:trPr>
        <w:tc>
          <w:tcPr>
            <w:tcW w:w="2657" w:type="dxa"/>
          </w:tcPr>
          <w:p w14:paraId="5920B54C" w14:textId="33F50E7F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水平轉動速度</w:t>
            </w:r>
          </w:p>
        </w:tc>
        <w:tc>
          <w:tcPr>
            <w:tcW w:w="7382" w:type="dxa"/>
          </w:tcPr>
          <w:p w14:paraId="56D80FC1" w14:textId="5B13162C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手動水平速度: 0.01°</w:t>
            </w:r>
            <w:r>
              <w:rPr>
                <w:rFonts w:ascii="新細明體" w:hAnsi="新細明體" w:hint="eastAsia"/>
              </w:rPr>
              <w:t>-300</w:t>
            </w:r>
            <w:r w:rsidRPr="002C09F2">
              <w:rPr>
                <w:rFonts w:ascii="新細明體" w:hAnsi="新細明體" w:hint="eastAsia"/>
              </w:rPr>
              <w:t xml:space="preserve">°/s,    水平預設點移動速度: </w:t>
            </w:r>
            <w:r>
              <w:rPr>
                <w:rFonts w:ascii="新細明體" w:hAnsi="新細明體" w:hint="eastAsia"/>
              </w:rPr>
              <w:t>30</w:t>
            </w:r>
            <w:r w:rsidRPr="002C09F2">
              <w:rPr>
                <w:rFonts w:ascii="新細明體" w:hAnsi="新細明體" w:hint="eastAsia"/>
              </w:rPr>
              <w:t>0°/s</w:t>
            </w:r>
          </w:p>
        </w:tc>
      </w:tr>
      <w:tr w:rsidR="00CA5915" w14:paraId="390DA5D3" w14:textId="77777777" w:rsidTr="00CA5915">
        <w:trPr>
          <w:trHeight w:val="280"/>
        </w:trPr>
        <w:tc>
          <w:tcPr>
            <w:tcW w:w="2657" w:type="dxa"/>
          </w:tcPr>
          <w:p w14:paraId="149CC8EA" w14:textId="56CCA85E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垂直轉動範圍</w:t>
            </w:r>
          </w:p>
        </w:tc>
        <w:tc>
          <w:tcPr>
            <w:tcW w:w="7382" w:type="dxa"/>
          </w:tcPr>
          <w:p w14:paraId="5DD46AAF" w14:textId="0B330AD1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0°-90° (自動翻轉 )</w:t>
            </w:r>
          </w:p>
        </w:tc>
      </w:tr>
      <w:tr w:rsidR="00CA5915" w14:paraId="345FC88E" w14:textId="77777777" w:rsidTr="00CA5915">
        <w:trPr>
          <w:trHeight w:val="260"/>
        </w:trPr>
        <w:tc>
          <w:tcPr>
            <w:tcW w:w="2657" w:type="dxa"/>
          </w:tcPr>
          <w:p w14:paraId="495546F9" w14:textId="73863DFE" w:rsidR="00CA5915" w:rsidRPr="001F572A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垂直轉動速度</w:t>
            </w:r>
          </w:p>
        </w:tc>
        <w:tc>
          <w:tcPr>
            <w:tcW w:w="7382" w:type="dxa"/>
          </w:tcPr>
          <w:p w14:paraId="6790AD93" w14:textId="5F561EDD" w:rsidR="00CA5915" w:rsidRPr="001F572A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手動垂直速度: 0.1°-120°/s,   垂直預設點移動速度: 120°/s</w:t>
            </w:r>
          </w:p>
        </w:tc>
      </w:tr>
      <w:tr w:rsidR="00CA5915" w14:paraId="7F30D388" w14:textId="77777777" w:rsidTr="00CA5915">
        <w:trPr>
          <w:trHeight w:val="140"/>
        </w:trPr>
        <w:tc>
          <w:tcPr>
            <w:tcW w:w="2657" w:type="dxa"/>
          </w:tcPr>
          <w:p w14:paraId="0496258B" w14:textId="1E49F1CF" w:rsidR="00CA5915" w:rsidRPr="001F572A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預設點數量</w:t>
            </w:r>
          </w:p>
        </w:tc>
        <w:tc>
          <w:tcPr>
            <w:tcW w:w="7382" w:type="dxa"/>
          </w:tcPr>
          <w:p w14:paraId="0F2AFCCC" w14:textId="261186FC" w:rsidR="00CA5915" w:rsidRPr="001F572A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128點</w:t>
            </w:r>
          </w:p>
        </w:tc>
      </w:tr>
      <w:tr w:rsidR="00CA5915" w14:paraId="0B4E2F38" w14:textId="77777777" w:rsidTr="00CA5915">
        <w:trPr>
          <w:trHeight w:val="120"/>
        </w:trPr>
        <w:tc>
          <w:tcPr>
            <w:tcW w:w="2657" w:type="dxa"/>
          </w:tcPr>
          <w:p w14:paraId="44DEC3D0" w14:textId="4CE76D5C" w:rsidR="00CA5915" w:rsidRPr="00856381" w:rsidRDefault="00CA5915" w:rsidP="00CA5915">
            <w:pPr>
              <w:jc w:val="both"/>
              <w:rPr>
                <w:rFonts w:hint="eastAsia"/>
              </w:rPr>
            </w:pPr>
            <w:r w:rsidRPr="002C09F2">
              <w:rPr>
                <w:rFonts w:ascii="新細明體" w:hAnsi="新細明體" w:hint="eastAsia"/>
              </w:rPr>
              <w:t>組巡航掃描</w:t>
            </w:r>
          </w:p>
        </w:tc>
        <w:tc>
          <w:tcPr>
            <w:tcW w:w="7382" w:type="dxa"/>
          </w:tcPr>
          <w:p w14:paraId="310AEDB6" w14:textId="7B70C1FD" w:rsidR="00CA5915" w:rsidRPr="00856381" w:rsidRDefault="00CA5915" w:rsidP="00CA5915">
            <w:pPr>
              <w:jc w:val="both"/>
              <w:rPr>
                <w:rFonts w:hint="eastAsia"/>
              </w:rPr>
            </w:pPr>
            <w:r w:rsidRPr="002C09F2">
              <w:rPr>
                <w:rFonts w:ascii="新細明體" w:hAnsi="新細明體" w:hint="eastAsia"/>
              </w:rPr>
              <w:t>8組巡航設定，每一組可設定16個預設點</w:t>
            </w:r>
          </w:p>
        </w:tc>
      </w:tr>
      <w:tr w:rsidR="00AB6601" w14:paraId="0B20B529" w14:textId="77777777" w:rsidTr="00CA5915">
        <w:trPr>
          <w:trHeight w:val="26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5B9F58DB" w14:textId="68E8BE43" w:rsidR="00AB6601" w:rsidRPr="001F572A" w:rsidRDefault="005301A2" w:rsidP="00CA5915">
            <w:pPr>
              <w:rPr>
                <w:color w:val="FFFFFF" w:themeColor="background1"/>
              </w:rPr>
            </w:pPr>
            <w:r w:rsidRPr="005301A2">
              <w:rPr>
                <w:color w:val="FFFFFF" w:themeColor="background1"/>
              </w:rPr>
              <w:t>General</w:t>
            </w:r>
          </w:p>
        </w:tc>
      </w:tr>
      <w:tr w:rsidR="00CA5915" w14:paraId="10305CA7" w14:textId="77777777" w:rsidTr="00CA5915">
        <w:trPr>
          <w:trHeight w:val="120"/>
        </w:trPr>
        <w:tc>
          <w:tcPr>
            <w:tcW w:w="2657" w:type="dxa"/>
          </w:tcPr>
          <w:p w14:paraId="00D29315" w14:textId="22C0F6C5" w:rsidR="00CA5915" w:rsidRDefault="00CA5915" w:rsidP="00CA5915">
            <w:r w:rsidRPr="002C09F2">
              <w:rPr>
                <w:rFonts w:ascii="新細明體" w:hAnsi="新細明體" w:hint="eastAsia"/>
              </w:rPr>
              <w:t>防護等級</w:t>
            </w:r>
          </w:p>
        </w:tc>
        <w:tc>
          <w:tcPr>
            <w:tcW w:w="7382" w:type="dxa"/>
          </w:tcPr>
          <w:p w14:paraId="29612E0C" w14:textId="099254CC" w:rsidR="00CA5915" w:rsidRDefault="00CA5915" w:rsidP="00CA5915">
            <w:r w:rsidRPr="002C09F2">
              <w:rPr>
                <w:rFonts w:ascii="新細明體" w:hAnsi="新細明體" w:hint="eastAsia"/>
              </w:rPr>
              <w:t>IP66 防護, 二級雷擊防護, 4KV浪湧防護</w:t>
            </w:r>
          </w:p>
        </w:tc>
      </w:tr>
      <w:tr w:rsidR="00CA5915" w14:paraId="04324009" w14:textId="77777777" w:rsidTr="00CA5915">
        <w:trPr>
          <w:trHeight w:val="400"/>
        </w:trPr>
        <w:tc>
          <w:tcPr>
            <w:tcW w:w="2657" w:type="dxa"/>
          </w:tcPr>
          <w:p w14:paraId="2A5F2CED" w14:textId="1F0125A8" w:rsidR="00CA5915" w:rsidRDefault="00CA5915" w:rsidP="00CA5915">
            <w:r>
              <w:rPr>
                <w:rFonts w:ascii="新細明體" w:hAnsi="新細明體" w:hint="eastAsia"/>
              </w:rPr>
              <w:t>消耗電流</w:t>
            </w:r>
          </w:p>
        </w:tc>
        <w:tc>
          <w:tcPr>
            <w:tcW w:w="7382" w:type="dxa"/>
          </w:tcPr>
          <w:p w14:paraId="204B4F69" w14:textId="64CF3D93" w:rsidR="00CA5915" w:rsidRDefault="00CA5915" w:rsidP="00CA5915">
            <w:r>
              <w:rPr>
                <w:rFonts w:ascii="新細明體" w:hAnsi="新細明體" w:hint="eastAsia"/>
              </w:rPr>
              <w:t>700mA (最大)</w:t>
            </w:r>
          </w:p>
        </w:tc>
      </w:tr>
      <w:tr w:rsidR="00CA5915" w14:paraId="41DABDD6" w14:textId="77777777" w:rsidTr="00CA5915">
        <w:trPr>
          <w:trHeight w:val="180"/>
        </w:trPr>
        <w:tc>
          <w:tcPr>
            <w:tcW w:w="2657" w:type="dxa"/>
            <w:shd w:val="clear" w:color="auto" w:fill="auto"/>
          </w:tcPr>
          <w:p w14:paraId="36C3C676" w14:textId="5090FF8B" w:rsidR="00CA5915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電源</w:t>
            </w:r>
          </w:p>
        </w:tc>
        <w:tc>
          <w:tcPr>
            <w:tcW w:w="7382" w:type="dxa"/>
          </w:tcPr>
          <w:p w14:paraId="0FA180E6" w14:textId="0852FEBE" w:rsidR="00CA5915" w:rsidRDefault="00CA5915" w:rsidP="00CA5915">
            <w:r w:rsidRPr="002C09F2">
              <w:rPr>
                <w:rFonts w:ascii="新細明體" w:hAnsi="新細明體" w:hint="eastAsia"/>
              </w:rPr>
              <w:t>直流12V</w:t>
            </w:r>
            <w:r>
              <w:rPr>
                <w:rFonts w:ascii="新細明體" w:hAnsi="新細明體" w:hint="eastAsia"/>
              </w:rPr>
              <w:t>/2</w:t>
            </w:r>
            <w:r w:rsidRPr="002C09F2">
              <w:rPr>
                <w:rFonts w:ascii="新細明體" w:hAnsi="新細明體" w:hint="eastAsia"/>
              </w:rPr>
              <w:t xml:space="preserve">A </w:t>
            </w:r>
          </w:p>
        </w:tc>
      </w:tr>
      <w:tr w:rsidR="00CA5915" w14:paraId="20C5F560" w14:textId="77777777" w:rsidTr="00CA5915">
        <w:trPr>
          <w:trHeight w:val="180"/>
        </w:trPr>
        <w:tc>
          <w:tcPr>
            <w:tcW w:w="2657" w:type="dxa"/>
            <w:shd w:val="clear" w:color="auto" w:fill="auto"/>
          </w:tcPr>
          <w:p w14:paraId="7AE2FBF2" w14:textId="64F9396E" w:rsidR="00CA5915" w:rsidRPr="000B569F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 xml:space="preserve">工作溫度  </w:t>
            </w:r>
          </w:p>
        </w:tc>
        <w:tc>
          <w:tcPr>
            <w:tcW w:w="7382" w:type="dxa"/>
          </w:tcPr>
          <w:p w14:paraId="70E87463" w14:textId="2105802D" w:rsidR="00CA5915" w:rsidRPr="000B569F" w:rsidRDefault="00CA5915" w:rsidP="00CA5915">
            <w:r w:rsidRPr="002C09F2">
              <w:rPr>
                <w:rFonts w:ascii="新細明體" w:hAnsi="新細明體" w:hint="eastAsia"/>
              </w:rPr>
              <w:t>35°C ~ 55°C</w:t>
            </w:r>
          </w:p>
        </w:tc>
      </w:tr>
      <w:tr w:rsidR="00CA5915" w14:paraId="4CBA4E00" w14:textId="77777777" w:rsidTr="00CA5915">
        <w:trPr>
          <w:trHeight w:val="180"/>
        </w:trPr>
        <w:tc>
          <w:tcPr>
            <w:tcW w:w="2657" w:type="dxa"/>
            <w:shd w:val="clear" w:color="auto" w:fill="auto"/>
          </w:tcPr>
          <w:p w14:paraId="77705B24" w14:textId="53801E8B" w:rsidR="00CA5915" w:rsidRPr="000B569F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工作溼度</w:t>
            </w:r>
          </w:p>
        </w:tc>
        <w:tc>
          <w:tcPr>
            <w:tcW w:w="7382" w:type="dxa"/>
          </w:tcPr>
          <w:p w14:paraId="2C657EB2" w14:textId="00545CFC" w:rsidR="00CA5915" w:rsidRPr="000B569F" w:rsidRDefault="00CA5915" w:rsidP="00CA5915">
            <w:r w:rsidRPr="002C09F2">
              <w:rPr>
                <w:rFonts w:ascii="新細明體" w:hAnsi="新細明體"/>
              </w:rPr>
              <w:t>&lt;90%RH</w:t>
            </w:r>
          </w:p>
        </w:tc>
      </w:tr>
      <w:tr w:rsidR="00CA5915" w14:paraId="54C5D16B" w14:textId="77777777" w:rsidTr="00CA5915">
        <w:trPr>
          <w:trHeight w:val="300"/>
        </w:trPr>
        <w:tc>
          <w:tcPr>
            <w:tcW w:w="2657" w:type="dxa"/>
            <w:shd w:val="clear" w:color="auto" w:fill="auto"/>
          </w:tcPr>
          <w:p w14:paraId="1299B597" w14:textId="26FEBCD2" w:rsidR="00CA5915" w:rsidRPr="000B569F" w:rsidRDefault="00CA5915" w:rsidP="00CA5915">
            <w:pPr>
              <w:jc w:val="both"/>
            </w:pPr>
            <w:r w:rsidRPr="002C09F2">
              <w:rPr>
                <w:rFonts w:ascii="新細明體" w:hAnsi="新細明體" w:hint="eastAsia"/>
              </w:rPr>
              <w:t>重量</w:t>
            </w:r>
          </w:p>
        </w:tc>
        <w:tc>
          <w:tcPr>
            <w:tcW w:w="7382" w:type="dxa"/>
          </w:tcPr>
          <w:p w14:paraId="2DD80F0A" w14:textId="00F16BFE" w:rsidR="00CA5915" w:rsidRPr="000B569F" w:rsidRDefault="00CA5915" w:rsidP="00CA5915">
            <w:r>
              <w:rPr>
                <w:rFonts w:ascii="新細明體" w:hAnsi="新細明體" w:hint="eastAsia"/>
              </w:rPr>
              <w:t>2.6</w:t>
            </w:r>
            <w:r w:rsidRPr="002C09F2">
              <w:rPr>
                <w:rFonts w:ascii="新細明體" w:hAnsi="新細明體" w:hint="eastAsia"/>
              </w:rPr>
              <w:t>公斤</w:t>
            </w:r>
          </w:p>
        </w:tc>
      </w:tr>
      <w:tr w:rsidR="00CA5915" w14:paraId="574B70ED" w14:textId="77777777" w:rsidTr="00CA5915">
        <w:trPr>
          <w:trHeight w:val="80"/>
        </w:trPr>
        <w:tc>
          <w:tcPr>
            <w:tcW w:w="2657" w:type="dxa"/>
            <w:shd w:val="clear" w:color="auto" w:fill="auto"/>
          </w:tcPr>
          <w:p w14:paraId="0D059F70" w14:textId="48C89FC0" w:rsidR="00CA5915" w:rsidRPr="007D6B88" w:rsidRDefault="00CA5915" w:rsidP="00CA5915">
            <w:pPr>
              <w:jc w:val="both"/>
              <w:rPr>
                <w:rFonts w:ascii="新細明體" w:hAnsi="新細明體" w:hint="eastAsia"/>
              </w:rPr>
            </w:pPr>
            <w:r w:rsidRPr="002C09F2">
              <w:rPr>
                <w:rFonts w:ascii="新細明體" w:hAnsi="新細明體" w:hint="eastAsia"/>
              </w:rPr>
              <w:t>配件</w:t>
            </w:r>
          </w:p>
        </w:tc>
        <w:tc>
          <w:tcPr>
            <w:tcW w:w="7382" w:type="dxa"/>
          </w:tcPr>
          <w:p w14:paraId="2BC247DB" w14:textId="53A57698" w:rsidR="00CA5915" w:rsidRDefault="00CA5915" w:rsidP="00CA5915">
            <w:pPr>
              <w:rPr>
                <w:rFonts w:ascii="新細明體" w:hAnsi="新細明體"/>
              </w:rPr>
            </w:pPr>
            <w:r w:rsidRPr="002C09F2">
              <w:rPr>
                <w:rFonts w:ascii="新細明體" w:hAnsi="新細明體" w:hint="eastAsia"/>
              </w:rPr>
              <w:t>壁掛式支架, 電源 (直流12v)</w:t>
            </w:r>
          </w:p>
        </w:tc>
      </w:tr>
    </w:tbl>
    <w:p w14:paraId="65D6A8BC" w14:textId="77777777" w:rsidR="00A57640" w:rsidRDefault="00A57640"/>
    <w:p w14:paraId="77141746" w14:textId="77777777" w:rsidR="00A57640" w:rsidRDefault="00A57640"/>
    <w:p w14:paraId="58CDD69C" w14:textId="77777777" w:rsidR="00A57640" w:rsidRDefault="00A57640"/>
    <w:p w14:paraId="6BAEF403" w14:textId="77777777" w:rsidR="00A57640" w:rsidRDefault="00A57640"/>
    <w:p w14:paraId="31D41306" w14:textId="77777777" w:rsidR="00A57640" w:rsidRDefault="00A57640"/>
    <w:p w14:paraId="2FEA9171" w14:textId="77777777" w:rsidR="00A57640" w:rsidRDefault="00A57640"/>
    <w:p w14:paraId="48529F75" w14:textId="30CBA6C1" w:rsidR="006D5087" w:rsidRDefault="006D5087"/>
    <w:p w14:paraId="24BC3322" w14:textId="77777777" w:rsidR="006D5087" w:rsidRDefault="006D5087"/>
    <w:p w14:paraId="63025AD8" w14:textId="24E462B2" w:rsidR="006D5087" w:rsidRDefault="006D5087"/>
    <w:p w14:paraId="4CF66D9E" w14:textId="77777777" w:rsidR="006D5087" w:rsidRDefault="006D5087"/>
    <w:p w14:paraId="24D81DB1" w14:textId="77777777" w:rsidR="006D5087" w:rsidRDefault="006D5087"/>
    <w:p w14:paraId="11F7DA3B" w14:textId="77777777" w:rsidR="006D5087" w:rsidRDefault="006D5087"/>
    <w:p w14:paraId="6C7BD57C" w14:textId="447B9853" w:rsidR="006D5087" w:rsidRDefault="006D5087"/>
    <w:sectPr w:rsidR="006D5087" w:rsidSect="00CE2907">
      <w:headerReference w:type="default" r:id="rId11"/>
      <w:pgSz w:w="11900" w:h="16840"/>
      <w:pgMar w:top="2835" w:right="0" w:bottom="1134" w:left="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290205" w14:textId="77777777" w:rsidR="007A1639" w:rsidRDefault="007A1639" w:rsidP="00F442D0">
      <w:r>
        <w:separator/>
      </w:r>
    </w:p>
  </w:endnote>
  <w:endnote w:type="continuationSeparator" w:id="0">
    <w:p w14:paraId="16BE799F" w14:textId="77777777" w:rsidR="007A1639" w:rsidRDefault="007A1639" w:rsidP="00F44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HanWangHeiHeav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31DD30" w14:textId="77777777" w:rsidR="007A1639" w:rsidRDefault="007A1639" w:rsidP="00F442D0">
      <w:r>
        <w:separator/>
      </w:r>
    </w:p>
  </w:footnote>
  <w:footnote w:type="continuationSeparator" w:id="0">
    <w:p w14:paraId="5F0F07F3" w14:textId="77777777" w:rsidR="007A1639" w:rsidRDefault="007A1639" w:rsidP="00F442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4ED06" w14:textId="77777777" w:rsidR="007A1639" w:rsidRDefault="007A1639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C1C937" wp14:editId="56514115">
          <wp:simplePos x="0" y="0"/>
          <wp:positionH relativeFrom="column">
            <wp:posOffset>91</wp:posOffset>
          </wp:positionH>
          <wp:positionV relativeFrom="paragraph">
            <wp:posOffset>-540385</wp:posOffset>
          </wp:positionV>
          <wp:extent cx="7556318" cy="10225405"/>
          <wp:effectExtent l="0" t="0" r="0" b="10795"/>
          <wp:wrapNone/>
          <wp:docPr id="16" name="圖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友旭型錄版型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318" cy="10225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5FBD"/>
    <w:multiLevelType w:val="hybridMultilevel"/>
    <w:tmpl w:val="3E3616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2B8491B"/>
    <w:multiLevelType w:val="hybridMultilevel"/>
    <w:tmpl w:val="B3DCAC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437100B"/>
    <w:multiLevelType w:val="hybridMultilevel"/>
    <w:tmpl w:val="3D483E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2D0"/>
    <w:rsid w:val="000B569F"/>
    <w:rsid w:val="000E4A87"/>
    <w:rsid w:val="00236CBA"/>
    <w:rsid w:val="002C52E7"/>
    <w:rsid w:val="005301A2"/>
    <w:rsid w:val="00531D08"/>
    <w:rsid w:val="005519AE"/>
    <w:rsid w:val="005B2C3A"/>
    <w:rsid w:val="00607A93"/>
    <w:rsid w:val="00616AAF"/>
    <w:rsid w:val="00686948"/>
    <w:rsid w:val="006D5087"/>
    <w:rsid w:val="00784AF7"/>
    <w:rsid w:val="007A1639"/>
    <w:rsid w:val="00856381"/>
    <w:rsid w:val="0089271A"/>
    <w:rsid w:val="008C307F"/>
    <w:rsid w:val="009A5F99"/>
    <w:rsid w:val="00A267D5"/>
    <w:rsid w:val="00A57640"/>
    <w:rsid w:val="00AB6601"/>
    <w:rsid w:val="00CA5915"/>
    <w:rsid w:val="00CE2907"/>
    <w:rsid w:val="00D0418C"/>
    <w:rsid w:val="00D64539"/>
    <w:rsid w:val="00E2412A"/>
    <w:rsid w:val="00F4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2"/>
    </o:shapelayout>
  </w:shapeDefaults>
  <w:decimalSymbol w:val="."/>
  <w:listSeparator w:val=","/>
  <w14:docId w14:val="15996A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0811202C-8528-4449-A912-872F22419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119</Words>
  <Characters>684</Characters>
  <Application>Microsoft Macintosh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尖視</dc:creator>
  <cp:keywords/>
  <dc:description/>
  <cp:lastModifiedBy>尖視</cp:lastModifiedBy>
  <cp:revision>3</cp:revision>
  <dcterms:created xsi:type="dcterms:W3CDTF">2021-02-17T07:56:00Z</dcterms:created>
  <dcterms:modified xsi:type="dcterms:W3CDTF">2021-02-17T08:03:00Z</dcterms:modified>
</cp:coreProperties>
</file>